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7E91" w14:textId="184991E9" w:rsidR="00BF4F7E" w:rsidRPr="00B37EB3" w:rsidRDefault="00B37EB3" w:rsidP="00BF4F7E">
      <w:pPr>
        <w:spacing w:after="0" w:line="240" w:lineRule="auto"/>
        <w:jc w:val="center"/>
        <w:rPr>
          <w:rFonts w:ascii="Calibri" w:hAnsi="Calibri" w:cs="Calibri"/>
          <w:b/>
          <w:sz w:val="28"/>
          <w:szCs w:val="28"/>
        </w:rPr>
      </w:pPr>
      <w:r w:rsidRPr="00B37EB3">
        <w:rPr>
          <w:rFonts w:ascii="Calibri" w:hAnsi="Calibri" w:cs="Calibri"/>
          <w:b/>
          <w:sz w:val="28"/>
          <w:szCs w:val="28"/>
        </w:rPr>
        <w:t xml:space="preserve">Social Programme </w:t>
      </w:r>
      <w:r w:rsidR="002F3F51">
        <w:rPr>
          <w:rFonts w:ascii="Calibri" w:hAnsi="Calibri" w:cs="Calibri"/>
          <w:b/>
          <w:sz w:val="28"/>
          <w:szCs w:val="28"/>
        </w:rPr>
        <w:t>Coordinator</w:t>
      </w:r>
      <w:r w:rsidR="007715A7">
        <w:rPr>
          <w:rFonts w:ascii="Calibri" w:hAnsi="Calibri" w:cs="Calibri"/>
          <w:b/>
          <w:sz w:val="28"/>
          <w:szCs w:val="28"/>
        </w:rPr>
        <w:t xml:space="preserve"> (SPC)</w:t>
      </w:r>
      <w:r w:rsidR="006E2B90">
        <w:rPr>
          <w:rFonts w:ascii="Calibri" w:hAnsi="Calibri" w:cs="Calibri"/>
          <w:b/>
          <w:sz w:val="28"/>
          <w:szCs w:val="28"/>
        </w:rPr>
        <w:t xml:space="preserve"> </w:t>
      </w:r>
      <w:r w:rsidR="002F3F51" w:rsidRPr="00B37EB3">
        <w:rPr>
          <w:rFonts w:ascii="Calibri" w:hAnsi="Calibri" w:cs="Calibri"/>
          <w:b/>
          <w:sz w:val="28"/>
          <w:szCs w:val="28"/>
        </w:rPr>
        <w:t>Job</w:t>
      </w:r>
      <w:r w:rsidRPr="00B37EB3">
        <w:rPr>
          <w:rFonts w:ascii="Calibri" w:hAnsi="Calibri" w:cs="Calibri"/>
          <w:b/>
          <w:sz w:val="28"/>
          <w:szCs w:val="28"/>
        </w:rPr>
        <w:t xml:space="preserve"> Description</w:t>
      </w:r>
    </w:p>
    <w:p w14:paraId="24433979" w14:textId="77777777" w:rsidR="00BF4F7E" w:rsidRPr="00155700" w:rsidRDefault="00BF4F7E" w:rsidP="00BF4F7E">
      <w:pPr>
        <w:spacing w:after="0" w:line="240" w:lineRule="auto"/>
        <w:rPr>
          <w:rFonts w:ascii="Calibri" w:hAnsi="Calibri" w:cs="Calibri"/>
          <w:b/>
        </w:rPr>
      </w:pPr>
    </w:p>
    <w:p w14:paraId="4200A4A8" w14:textId="77777777" w:rsidR="00FD1F08" w:rsidRPr="002B521B" w:rsidRDefault="00BF4F7E" w:rsidP="007A6272">
      <w:pPr>
        <w:spacing w:after="0" w:line="240" w:lineRule="auto"/>
        <w:jc w:val="both"/>
        <w:rPr>
          <w:rFonts w:cs="Tahoma"/>
          <w:color w:val="000000" w:themeColor="text1"/>
        </w:rPr>
      </w:pPr>
      <w:r w:rsidRPr="002B521B">
        <w:rPr>
          <w:rFonts w:cs="Tahoma"/>
          <w:color w:val="000000" w:themeColor="text1"/>
        </w:rPr>
        <w:t xml:space="preserve">The </w:t>
      </w:r>
      <w:r w:rsidR="007C1CFC" w:rsidRPr="002B521B">
        <w:rPr>
          <w:rFonts w:cs="Tahoma"/>
          <w:color w:val="000000" w:themeColor="text1"/>
        </w:rPr>
        <w:t xml:space="preserve">Social Programme </w:t>
      </w:r>
      <w:r w:rsidR="002F3F51" w:rsidRPr="002B521B">
        <w:rPr>
          <w:rFonts w:cs="Tahoma"/>
          <w:color w:val="000000" w:themeColor="text1"/>
        </w:rPr>
        <w:t>Coordinator is</w:t>
      </w:r>
      <w:r w:rsidRPr="002B521B">
        <w:rPr>
          <w:rFonts w:cs="Tahoma"/>
          <w:color w:val="000000" w:themeColor="text1"/>
        </w:rPr>
        <w:t xml:space="preserve"> responsible for the day</w:t>
      </w:r>
      <w:r w:rsidR="007A6272" w:rsidRPr="002B521B">
        <w:rPr>
          <w:rFonts w:cs="Tahoma"/>
          <w:color w:val="000000" w:themeColor="text1"/>
        </w:rPr>
        <w:t xml:space="preserve"> to day running of the on-site Social &amp; Activity P</w:t>
      </w:r>
      <w:r w:rsidRPr="002B521B">
        <w:rPr>
          <w:rFonts w:cs="Tahoma"/>
          <w:color w:val="000000" w:themeColor="text1"/>
        </w:rPr>
        <w:t xml:space="preserve">rogramme that takes place </w:t>
      </w:r>
      <w:r w:rsidR="004358FD" w:rsidRPr="002B521B">
        <w:rPr>
          <w:rFonts w:cs="Tahoma"/>
          <w:color w:val="000000" w:themeColor="text1"/>
        </w:rPr>
        <w:t xml:space="preserve">in </w:t>
      </w:r>
      <w:r w:rsidRPr="002B521B">
        <w:rPr>
          <w:rFonts w:cs="Tahoma"/>
          <w:color w:val="000000" w:themeColor="text1"/>
        </w:rPr>
        <w:t>the afternoons and evenings</w:t>
      </w:r>
      <w:r w:rsidR="00EA437C" w:rsidRPr="002B521B">
        <w:rPr>
          <w:rFonts w:cs="Tahoma"/>
          <w:color w:val="000000" w:themeColor="text1"/>
        </w:rPr>
        <w:t xml:space="preserve"> </w:t>
      </w:r>
      <w:r w:rsidR="004358FD" w:rsidRPr="002B521B">
        <w:rPr>
          <w:rFonts w:cs="Tahoma"/>
          <w:color w:val="000000" w:themeColor="text1"/>
        </w:rPr>
        <w:t xml:space="preserve">of the </w:t>
      </w:r>
      <w:r w:rsidR="007A6272" w:rsidRPr="002B521B">
        <w:rPr>
          <w:rFonts w:cs="Tahoma"/>
          <w:color w:val="000000" w:themeColor="text1"/>
        </w:rPr>
        <w:t>s</w:t>
      </w:r>
      <w:r w:rsidR="00EA437C" w:rsidRPr="002B521B">
        <w:rPr>
          <w:rFonts w:cs="Tahoma"/>
          <w:color w:val="000000" w:themeColor="text1"/>
        </w:rPr>
        <w:t>ummer</w:t>
      </w:r>
      <w:r w:rsidR="007A6272" w:rsidRPr="002B521B">
        <w:rPr>
          <w:rFonts w:cs="Tahoma"/>
          <w:color w:val="000000" w:themeColor="text1"/>
        </w:rPr>
        <w:t xml:space="preserve"> s</w:t>
      </w:r>
      <w:r w:rsidR="004358FD" w:rsidRPr="002B521B">
        <w:rPr>
          <w:rFonts w:cs="Tahoma"/>
          <w:color w:val="000000" w:themeColor="text1"/>
        </w:rPr>
        <w:t xml:space="preserve">chool. </w:t>
      </w:r>
    </w:p>
    <w:p w14:paraId="2DB9A8BC" w14:textId="77777777" w:rsidR="00FD1F08" w:rsidRPr="002B521B" w:rsidRDefault="00FD1F08" w:rsidP="007A6272">
      <w:pPr>
        <w:spacing w:after="0" w:line="240" w:lineRule="auto"/>
        <w:jc w:val="both"/>
        <w:rPr>
          <w:rFonts w:cs="Tahoma"/>
          <w:color w:val="000000" w:themeColor="text1"/>
        </w:rPr>
      </w:pPr>
    </w:p>
    <w:p w14:paraId="468AF6C2" w14:textId="77777777" w:rsidR="00B14CB4" w:rsidRPr="002B521B" w:rsidRDefault="00BF4F7E" w:rsidP="007A6272">
      <w:pPr>
        <w:spacing w:after="0" w:line="240" w:lineRule="auto"/>
        <w:jc w:val="both"/>
        <w:rPr>
          <w:rFonts w:cs="Tahoma"/>
          <w:color w:val="000000" w:themeColor="text1"/>
        </w:rPr>
      </w:pPr>
      <w:r w:rsidRPr="002B521B">
        <w:rPr>
          <w:rFonts w:cs="Tahoma"/>
          <w:color w:val="000000" w:themeColor="text1"/>
        </w:rPr>
        <w:t xml:space="preserve">The </w:t>
      </w:r>
      <w:r w:rsidR="00FD1F08" w:rsidRPr="002B521B">
        <w:rPr>
          <w:rFonts w:cs="Tahoma"/>
          <w:color w:val="000000" w:themeColor="text1"/>
        </w:rPr>
        <w:t xml:space="preserve">importance of the </w:t>
      </w:r>
      <w:r w:rsidR="007A6272" w:rsidRPr="002B521B">
        <w:rPr>
          <w:rFonts w:cs="Tahoma"/>
          <w:color w:val="000000" w:themeColor="text1"/>
        </w:rPr>
        <w:t>Social &amp; Activity P</w:t>
      </w:r>
      <w:r w:rsidRPr="002B521B">
        <w:rPr>
          <w:rFonts w:cs="Tahoma"/>
          <w:color w:val="000000" w:themeColor="text1"/>
        </w:rPr>
        <w:t xml:space="preserve">rogramme </w:t>
      </w:r>
      <w:r w:rsidR="00FD1F08" w:rsidRPr="002B521B">
        <w:rPr>
          <w:rFonts w:cs="Tahoma"/>
          <w:color w:val="000000" w:themeColor="text1"/>
        </w:rPr>
        <w:t xml:space="preserve">at a residential </w:t>
      </w:r>
      <w:r w:rsidR="00EA437C" w:rsidRPr="002B521B">
        <w:rPr>
          <w:rFonts w:cs="Tahoma"/>
          <w:color w:val="000000" w:themeColor="text1"/>
        </w:rPr>
        <w:t xml:space="preserve">summer </w:t>
      </w:r>
      <w:r w:rsidR="00B14CB4" w:rsidRPr="002B521B">
        <w:rPr>
          <w:rFonts w:cs="Tahoma"/>
          <w:color w:val="000000" w:themeColor="text1"/>
        </w:rPr>
        <w:t xml:space="preserve">school cannot be underestimated. </w:t>
      </w:r>
      <w:r w:rsidR="0088579D" w:rsidRPr="002B521B">
        <w:rPr>
          <w:rFonts w:cs="Tahoma"/>
          <w:color w:val="000000" w:themeColor="text1"/>
        </w:rPr>
        <w:t xml:space="preserve">The success or otherwise of the activities and social events </w:t>
      </w:r>
      <w:r w:rsidR="00EC6F85" w:rsidRPr="002B521B">
        <w:rPr>
          <w:rFonts w:cs="Tahoma"/>
          <w:color w:val="000000" w:themeColor="text1"/>
        </w:rPr>
        <w:t>has</w:t>
      </w:r>
      <w:r w:rsidR="0088579D" w:rsidRPr="002B521B">
        <w:rPr>
          <w:rFonts w:cs="Tahoma"/>
          <w:color w:val="000000" w:themeColor="text1"/>
        </w:rPr>
        <w:t xml:space="preserve"> a huge bearing on how the students interact with each other, which will ultimately contribute to their overall summer experience. </w:t>
      </w:r>
      <w:r w:rsidR="007A6272" w:rsidRPr="002B521B">
        <w:rPr>
          <w:rFonts w:cs="Tahoma"/>
          <w:color w:val="000000" w:themeColor="text1"/>
        </w:rPr>
        <w:t>A successful Social &amp; Activity Pr</w:t>
      </w:r>
      <w:r w:rsidR="00B14CB4" w:rsidRPr="002B521B">
        <w:rPr>
          <w:rFonts w:cs="Tahoma"/>
          <w:color w:val="000000" w:themeColor="text1"/>
        </w:rPr>
        <w:t>ogramme can help foster a positive and energetic atmosphere at the school</w:t>
      </w:r>
      <w:r w:rsidR="00EC6F85" w:rsidRPr="002B521B">
        <w:rPr>
          <w:rFonts w:cs="Tahoma"/>
          <w:color w:val="000000" w:themeColor="text1"/>
        </w:rPr>
        <w:t>,</w:t>
      </w:r>
      <w:r w:rsidR="00B14CB4" w:rsidRPr="002B521B">
        <w:rPr>
          <w:rFonts w:cs="Tahoma"/>
          <w:color w:val="000000" w:themeColor="text1"/>
        </w:rPr>
        <w:t xml:space="preserve"> which is crucial in helping students form friendships and simply</w:t>
      </w:r>
      <w:r w:rsidR="004358FD" w:rsidRPr="002B521B">
        <w:rPr>
          <w:rFonts w:cs="Tahoma"/>
          <w:color w:val="000000" w:themeColor="text1"/>
        </w:rPr>
        <w:t>,</w:t>
      </w:r>
      <w:r w:rsidR="00B14CB4" w:rsidRPr="002B521B">
        <w:rPr>
          <w:rFonts w:cs="Tahoma"/>
          <w:color w:val="000000" w:themeColor="text1"/>
        </w:rPr>
        <w:t xml:space="preserve"> have a great time! </w:t>
      </w:r>
    </w:p>
    <w:p w14:paraId="5C294EBC" w14:textId="77777777" w:rsidR="00B14CB4" w:rsidRPr="002B521B" w:rsidRDefault="00B14CB4" w:rsidP="007A6272">
      <w:pPr>
        <w:spacing w:after="0" w:line="240" w:lineRule="auto"/>
        <w:jc w:val="both"/>
        <w:rPr>
          <w:rFonts w:cs="Tahoma"/>
          <w:color w:val="000000" w:themeColor="text1"/>
        </w:rPr>
      </w:pPr>
    </w:p>
    <w:p w14:paraId="37BE6F78" w14:textId="77777777" w:rsidR="00BF4F7E" w:rsidRPr="002B521B" w:rsidRDefault="0088579D" w:rsidP="007A6272">
      <w:pPr>
        <w:spacing w:after="0" w:line="240" w:lineRule="auto"/>
        <w:jc w:val="both"/>
        <w:rPr>
          <w:rFonts w:cs="Tahoma"/>
          <w:color w:val="000000" w:themeColor="text1"/>
        </w:rPr>
      </w:pPr>
      <w:r w:rsidRPr="002B521B">
        <w:rPr>
          <w:rFonts w:cs="Tahoma"/>
          <w:color w:val="000000" w:themeColor="text1"/>
        </w:rPr>
        <w:t xml:space="preserve">Successfully </w:t>
      </w:r>
      <w:r w:rsidR="002F3F51" w:rsidRPr="002B521B">
        <w:rPr>
          <w:rFonts w:cs="Tahoma"/>
          <w:color w:val="000000" w:themeColor="text1"/>
        </w:rPr>
        <w:t>running</w:t>
      </w:r>
      <w:r w:rsidRPr="002B521B">
        <w:rPr>
          <w:rFonts w:cs="Tahoma"/>
          <w:color w:val="000000" w:themeColor="text1"/>
        </w:rPr>
        <w:t xml:space="preserve"> such</w:t>
      </w:r>
      <w:r w:rsidR="00FD1F08" w:rsidRPr="002B521B">
        <w:rPr>
          <w:rFonts w:cs="Tahoma"/>
          <w:color w:val="000000" w:themeColor="text1"/>
        </w:rPr>
        <w:t xml:space="preserve"> an </w:t>
      </w:r>
      <w:r w:rsidR="00BF4F7E" w:rsidRPr="002B521B">
        <w:rPr>
          <w:rFonts w:cs="Tahoma"/>
          <w:color w:val="000000" w:themeColor="text1"/>
        </w:rPr>
        <w:t xml:space="preserve">important part of the summer requires a high level of </w:t>
      </w:r>
      <w:r w:rsidRPr="002B521B">
        <w:rPr>
          <w:rFonts w:cs="Tahoma"/>
          <w:color w:val="000000" w:themeColor="text1"/>
        </w:rPr>
        <w:t xml:space="preserve">planning, preparation, </w:t>
      </w:r>
      <w:r w:rsidR="00000642">
        <w:rPr>
          <w:rFonts w:cs="Tahoma"/>
          <w:color w:val="000000" w:themeColor="text1"/>
        </w:rPr>
        <w:t xml:space="preserve">effective delegation, </w:t>
      </w:r>
      <w:r w:rsidRPr="002B521B">
        <w:rPr>
          <w:rFonts w:cs="Tahoma"/>
          <w:color w:val="000000" w:themeColor="text1"/>
        </w:rPr>
        <w:t xml:space="preserve">organisation, and most importantly, communication. </w:t>
      </w:r>
      <w:r w:rsidR="00BF4F7E" w:rsidRPr="002B521B">
        <w:rPr>
          <w:rFonts w:cs="Tahoma"/>
          <w:color w:val="000000" w:themeColor="text1"/>
        </w:rPr>
        <w:t xml:space="preserve"> </w:t>
      </w:r>
    </w:p>
    <w:p w14:paraId="1FC71B06" w14:textId="77777777" w:rsidR="00BF4F7E" w:rsidRPr="002B521B" w:rsidRDefault="00BF4F7E" w:rsidP="00BF4F7E">
      <w:pPr>
        <w:spacing w:after="0" w:line="240" w:lineRule="auto"/>
        <w:rPr>
          <w:rFonts w:ascii="Calibri" w:hAnsi="Calibri" w:cs="Tahoma"/>
          <w:b/>
          <w:color w:val="000000" w:themeColor="text1"/>
        </w:rPr>
      </w:pPr>
    </w:p>
    <w:p w14:paraId="34647325" w14:textId="77777777" w:rsidR="00BF4F7E" w:rsidRDefault="00BF4F7E" w:rsidP="00BF4F7E">
      <w:pPr>
        <w:spacing w:after="0" w:line="240" w:lineRule="auto"/>
        <w:rPr>
          <w:rFonts w:ascii="Calibri" w:hAnsi="Calibri" w:cs="Tahoma"/>
          <w:b/>
          <w:color w:val="000000" w:themeColor="text1"/>
        </w:rPr>
      </w:pPr>
      <w:r w:rsidRPr="002B521B">
        <w:rPr>
          <w:rFonts w:ascii="Calibri" w:hAnsi="Calibri" w:cs="Tahoma"/>
          <w:b/>
          <w:color w:val="000000" w:themeColor="text1"/>
        </w:rPr>
        <w:t>HOURS OF WORK</w:t>
      </w:r>
    </w:p>
    <w:p w14:paraId="0CA2349A" w14:textId="77777777" w:rsidR="00000642" w:rsidRPr="002B521B" w:rsidRDefault="00000642" w:rsidP="00BF4F7E">
      <w:pPr>
        <w:spacing w:after="0" w:line="240" w:lineRule="auto"/>
        <w:rPr>
          <w:rFonts w:ascii="Calibri" w:hAnsi="Calibri" w:cs="Tahoma"/>
          <w:b/>
          <w:color w:val="000000" w:themeColor="text1"/>
        </w:rPr>
      </w:pPr>
    </w:p>
    <w:p w14:paraId="05268E3E" w14:textId="77777777" w:rsidR="00157A9A" w:rsidRDefault="00BF4F7E" w:rsidP="007A6272">
      <w:pPr>
        <w:spacing w:after="0" w:line="240" w:lineRule="auto"/>
        <w:jc w:val="both"/>
        <w:rPr>
          <w:rFonts w:cs="Tahoma"/>
          <w:color w:val="000000" w:themeColor="text1"/>
        </w:rPr>
      </w:pPr>
      <w:r w:rsidRPr="002B521B">
        <w:rPr>
          <w:rFonts w:cs="Tahoma"/>
          <w:color w:val="000000" w:themeColor="text1"/>
        </w:rPr>
        <w:t xml:space="preserve">The </w:t>
      </w:r>
      <w:r w:rsidR="0088579D" w:rsidRPr="002B521B">
        <w:rPr>
          <w:rFonts w:cs="Tahoma"/>
          <w:color w:val="000000" w:themeColor="text1"/>
        </w:rPr>
        <w:t xml:space="preserve">Social Programme </w:t>
      </w:r>
      <w:r w:rsidR="002F3F51" w:rsidRPr="002B521B">
        <w:rPr>
          <w:rFonts w:cs="Tahoma"/>
          <w:color w:val="000000" w:themeColor="text1"/>
        </w:rPr>
        <w:t>Coordinator will</w:t>
      </w:r>
      <w:r w:rsidRPr="002B521B">
        <w:rPr>
          <w:rFonts w:cs="Tahoma"/>
          <w:color w:val="000000" w:themeColor="text1"/>
        </w:rPr>
        <w:t xml:space="preserve"> work six days out of seven and will have one full day off per week. Although the </w:t>
      </w:r>
      <w:r w:rsidR="0088579D" w:rsidRPr="002B521B">
        <w:rPr>
          <w:rFonts w:cs="Tahoma"/>
          <w:color w:val="000000" w:themeColor="text1"/>
        </w:rPr>
        <w:t xml:space="preserve">Social Programme </w:t>
      </w:r>
      <w:r w:rsidR="002F3F51" w:rsidRPr="002B521B">
        <w:rPr>
          <w:rFonts w:cs="Tahoma"/>
          <w:color w:val="000000" w:themeColor="text1"/>
        </w:rPr>
        <w:t>Coordinator’s</w:t>
      </w:r>
      <w:r w:rsidR="0088579D" w:rsidRPr="002B521B">
        <w:rPr>
          <w:rFonts w:cs="Tahoma"/>
          <w:color w:val="000000" w:themeColor="text1"/>
        </w:rPr>
        <w:t xml:space="preserve"> </w:t>
      </w:r>
      <w:r w:rsidRPr="002B521B">
        <w:rPr>
          <w:rFonts w:cs="Tahoma"/>
          <w:color w:val="000000" w:themeColor="text1"/>
        </w:rPr>
        <w:t>main respo</w:t>
      </w:r>
      <w:r w:rsidR="0088579D" w:rsidRPr="002B521B">
        <w:rPr>
          <w:rFonts w:cs="Tahoma"/>
          <w:color w:val="000000" w:themeColor="text1"/>
        </w:rPr>
        <w:t>nsibilities concern the activities and social events,</w:t>
      </w:r>
      <w:r w:rsidRPr="002B521B">
        <w:rPr>
          <w:rFonts w:cs="Tahoma"/>
          <w:color w:val="000000" w:themeColor="text1"/>
        </w:rPr>
        <w:t xml:space="preserve"> the </w:t>
      </w:r>
      <w:r w:rsidR="0088579D" w:rsidRPr="002B521B">
        <w:rPr>
          <w:rFonts w:cs="Tahoma"/>
          <w:color w:val="000000" w:themeColor="text1"/>
        </w:rPr>
        <w:t xml:space="preserve">Social Programme </w:t>
      </w:r>
      <w:r w:rsidR="002F3F51" w:rsidRPr="002B521B">
        <w:rPr>
          <w:rFonts w:cs="Tahoma"/>
          <w:color w:val="000000" w:themeColor="text1"/>
        </w:rPr>
        <w:t>Coordinator will</w:t>
      </w:r>
      <w:r w:rsidRPr="002B521B">
        <w:rPr>
          <w:rFonts w:cs="Tahoma"/>
          <w:color w:val="000000" w:themeColor="text1"/>
        </w:rPr>
        <w:t xml:space="preserve"> also be expected to </w:t>
      </w:r>
      <w:r w:rsidR="0088579D" w:rsidRPr="002B521B">
        <w:rPr>
          <w:rFonts w:cs="Tahoma"/>
          <w:color w:val="000000" w:themeColor="text1"/>
        </w:rPr>
        <w:t>have an</w:t>
      </w:r>
      <w:r w:rsidRPr="002B521B">
        <w:rPr>
          <w:rFonts w:cs="Tahoma"/>
          <w:color w:val="000000" w:themeColor="text1"/>
        </w:rPr>
        <w:t xml:space="preserve"> aware</w:t>
      </w:r>
      <w:r w:rsidR="0088579D" w:rsidRPr="002B521B">
        <w:rPr>
          <w:rFonts w:cs="Tahoma"/>
          <w:color w:val="000000" w:themeColor="text1"/>
        </w:rPr>
        <w:t>ness</w:t>
      </w:r>
      <w:r w:rsidRPr="002B521B">
        <w:rPr>
          <w:rFonts w:cs="Tahoma"/>
          <w:color w:val="000000" w:themeColor="text1"/>
        </w:rPr>
        <w:t xml:space="preserve"> of all aspects of the course.</w:t>
      </w:r>
    </w:p>
    <w:p w14:paraId="2710B5BF" w14:textId="77777777" w:rsidR="00157A9A" w:rsidRDefault="00157A9A" w:rsidP="007A6272">
      <w:pPr>
        <w:spacing w:after="0" w:line="240" w:lineRule="auto"/>
        <w:jc w:val="both"/>
        <w:rPr>
          <w:rFonts w:cs="Tahoma"/>
          <w:color w:val="000000" w:themeColor="text1"/>
        </w:rPr>
      </w:pPr>
    </w:p>
    <w:p w14:paraId="06E9045D" w14:textId="44086817" w:rsidR="00157A9A" w:rsidRPr="00157A9A" w:rsidRDefault="00157A9A" w:rsidP="007A6272">
      <w:pPr>
        <w:spacing w:after="0" w:line="240" w:lineRule="auto"/>
        <w:jc w:val="both"/>
        <w:rPr>
          <w:rFonts w:cs="Tahoma"/>
          <w:b/>
          <w:color w:val="000000" w:themeColor="text1"/>
        </w:rPr>
      </w:pPr>
      <w:r w:rsidRPr="00157A9A">
        <w:rPr>
          <w:rFonts w:cs="Tahoma"/>
          <w:b/>
          <w:color w:val="000000" w:themeColor="text1"/>
        </w:rPr>
        <w:t>PAY (PER WEEK):</w:t>
      </w:r>
    </w:p>
    <w:p w14:paraId="028A5C65" w14:textId="77777777" w:rsidR="00157A9A" w:rsidRDefault="00157A9A" w:rsidP="007A6272">
      <w:pPr>
        <w:spacing w:after="0" w:line="240" w:lineRule="auto"/>
        <w:jc w:val="both"/>
        <w:rPr>
          <w:rFonts w:cstheme="minorHAnsi"/>
        </w:rPr>
      </w:pPr>
      <w:r>
        <w:rPr>
          <w:rFonts w:cs="Tahoma"/>
          <w:color w:val="000000" w:themeColor="text1"/>
        </w:rPr>
        <w:t xml:space="preserve">From </w:t>
      </w:r>
      <w:r w:rsidRPr="00C35897">
        <w:rPr>
          <w:rFonts w:cstheme="minorHAnsi"/>
        </w:rPr>
        <w:t>£</w:t>
      </w:r>
      <w:r>
        <w:rPr>
          <w:rFonts w:cstheme="minorHAnsi"/>
        </w:rPr>
        <w:t>600*</w:t>
      </w:r>
    </w:p>
    <w:p w14:paraId="45C8A979" w14:textId="6FC59EF1" w:rsidR="00BF4F7E" w:rsidRDefault="00157A9A" w:rsidP="007A6272">
      <w:pPr>
        <w:spacing w:after="0" w:line="240" w:lineRule="auto"/>
        <w:jc w:val="both"/>
        <w:rPr>
          <w:rFonts w:cs="Tahoma"/>
          <w:color w:val="000000" w:themeColor="text1"/>
        </w:rPr>
      </w:pPr>
      <w:r>
        <w:rPr>
          <w:rFonts w:cs="Tahoma"/>
          <w:i/>
          <w:color w:val="000000" w:themeColor="text1"/>
        </w:rPr>
        <w:t>*Experience depending</w:t>
      </w:r>
      <w:r w:rsidR="00BF4F7E" w:rsidRPr="002B521B">
        <w:rPr>
          <w:rFonts w:cs="Tahoma"/>
          <w:color w:val="000000" w:themeColor="text1"/>
        </w:rPr>
        <w:t xml:space="preserve"> </w:t>
      </w:r>
    </w:p>
    <w:p w14:paraId="0B6F6EC7" w14:textId="4CF97912" w:rsidR="00644725" w:rsidRDefault="00644725" w:rsidP="007A6272">
      <w:pPr>
        <w:spacing w:after="0" w:line="240" w:lineRule="auto"/>
        <w:jc w:val="both"/>
        <w:rPr>
          <w:rFonts w:cs="Tahoma"/>
          <w:color w:val="000000" w:themeColor="text1"/>
        </w:rPr>
      </w:pPr>
    </w:p>
    <w:p w14:paraId="252B477D" w14:textId="4CCC8299" w:rsidR="00644725" w:rsidRPr="00644725" w:rsidRDefault="00644725" w:rsidP="00644725">
      <w:pPr>
        <w:pStyle w:val="NoSpacing"/>
        <w:rPr>
          <w:b/>
        </w:rPr>
      </w:pPr>
      <w:r w:rsidRPr="00644725">
        <w:rPr>
          <w:b/>
        </w:rPr>
        <w:t>CONTRACT DATES:</w:t>
      </w:r>
    </w:p>
    <w:p w14:paraId="08624727" w14:textId="77777777" w:rsidR="00644725" w:rsidRDefault="00644725" w:rsidP="00644725">
      <w:pPr>
        <w:pStyle w:val="NoSpacing"/>
      </w:pPr>
      <w:r>
        <w:t>Various - depending on school and position</w:t>
      </w:r>
    </w:p>
    <w:p w14:paraId="19A68AE6" w14:textId="58781E6B" w:rsidR="00644725" w:rsidRPr="002B521B" w:rsidRDefault="00644725" w:rsidP="00644725">
      <w:pPr>
        <w:pStyle w:val="NoSpacing"/>
        <w:rPr>
          <w:rFonts w:cs="Tahoma"/>
          <w:color w:val="000000" w:themeColor="text1"/>
        </w:rPr>
      </w:pPr>
      <w:r>
        <w:t>Between 2</w:t>
      </w:r>
      <w:r w:rsidRPr="00644725">
        <w:rPr>
          <w:vertAlign w:val="superscript"/>
        </w:rPr>
        <w:t>nd</w:t>
      </w:r>
      <w:r>
        <w:t xml:space="preserve"> July and 21</w:t>
      </w:r>
      <w:r w:rsidRPr="00644725">
        <w:rPr>
          <w:vertAlign w:val="superscript"/>
        </w:rPr>
        <w:t>st</w:t>
      </w:r>
      <w:r>
        <w:t xml:space="preserve"> August</w:t>
      </w:r>
    </w:p>
    <w:p w14:paraId="3E1A6345" w14:textId="77777777" w:rsidR="00BF4F7E" w:rsidRPr="002B521B" w:rsidRDefault="00BF4F7E" w:rsidP="00BF4F7E">
      <w:pPr>
        <w:spacing w:after="0" w:line="240" w:lineRule="auto"/>
        <w:rPr>
          <w:rFonts w:ascii="Calibri" w:hAnsi="Calibri" w:cs="Tahoma"/>
          <w:b/>
          <w:color w:val="000000" w:themeColor="text1"/>
        </w:rPr>
      </w:pPr>
    </w:p>
    <w:p w14:paraId="155F1F84" w14:textId="77777777" w:rsidR="00BF4F7E" w:rsidRDefault="00BF4F7E" w:rsidP="00BF4F7E">
      <w:pPr>
        <w:spacing w:after="0" w:line="240" w:lineRule="auto"/>
        <w:rPr>
          <w:rFonts w:ascii="Calibri" w:hAnsi="Calibri" w:cs="Tahoma"/>
          <w:b/>
          <w:color w:val="000000" w:themeColor="text1"/>
        </w:rPr>
      </w:pPr>
      <w:r w:rsidRPr="002B521B">
        <w:rPr>
          <w:rFonts w:ascii="Calibri" w:hAnsi="Calibri" w:cs="Tahoma"/>
          <w:b/>
          <w:color w:val="000000" w:themeColor="text1"/>
        </w:rPr>
        <w:t>MAIN DUTIES</w:t>
      </w:r>
    </w:p>
    <w:p w14:paraId="7D48CF6F" w14:textId="77777777" w:rsidR="00000642" w:rsidRPr="002B521B" w:rsidRDefault="00000642" w:rsidP="00BF4F7E">
      <w:pPr>
        <w:spacing w:after="0" w:line="240" w:lineRule="auto"/>
        <w:rPr>
          <w:rFonts w:ascii="Calibri" w:hAnsi="Calibri" w:cs="Tahoma"/>
          <w:b/>
          <w:color w:val="000000" w:themeColor="text1"/>
        </w:rPr>
      </w:pPr>
    </w:p>
    <w:p w14:paraId="6D4AD646" w14:textId="77777777" w:rsidR="001E1148" w:rsidRPr="002B521B" w:rsidRDefault="001E1148" w:rsidP="007A6272">
      <w:pPr>
        <w:spacing w:after="0" w:line="240" w:lineRule="auto"/>
        <w:jc w:val="both"/>
        <w:rPr>
          <w:rFonts w:cs="Tahoma"/>
          <w:color w:val="000000" w:themeColor="text1"/>
        </w:rPr>
      </w:pPr>
      <w:r w:rsidRPr="002B521B">
        <w:rPr>
          <w:rFonts w:cs="Tahoma"/>
          <w:color w:val="000000" w:themeColor="text1"/>
        </w:rPr>
        <w:t xml:space="preserve">The main focus of the Social Programme </w:t>
      </w:r>
      <w:r w:rsidR="002F3F51" w:rsidRPr="002B521B">
        <w:rPr>
          <w:rFonts w:cs="Tahoma"/>
          <w:color w:val="000000" w:themeColor="text1"/>
        </w:rPr>
        <w:t>Coordinator is</w:t>
      </w:r>
      <w:r w:rsidRPr="002B521B">
        <w:rPr>
          <w:rFonts w:cs="Tahoma"/>
          <w:color w:val="000000" w:themeColor="text1"/>
        </w:rPr>
        <w:t xml:space="preserve"> </w:t>
      </w:r>
      <w:r w:rsidR="004358FD" w:rsidRPr="002B521B">
        <w:rPr>
          <w:rFonts w:cs="Tahoma"/>
          <w:color w:val="000000" w:themeColor="text1"/>
        </w:rPr>
        <w:t>to</w:t>
      </w:r>
      <w:r w:rsidRPr="002B521B">
        <w:rPr>
          <w:rFonts w:cs="Tahoma"/>
          <w:color w:val="000000" w:themeColor="text1"/>
        </w:rPr>
        <w:t xml:space="preserve"> deliver a vibrant, imaginative and </w:t>
      </w:r>
      <w:r w:rsidR="000A17B6" w:rsidRPr="002B521B">
        <w:rPr>
          <w:rFonts w:cs="Tahoma"/>
          <w:color w:val="000000" w:themeColor="text1"/>
        </w:rPr>
        <w:t>well-run</w:t>
      </w:r>
      <w:r w:rsidRPr="002B521B">
        <w:rPr>
          <w:rFonts w:cs="Tahoma"/>
          <w:color w:val="000000" w:themeColor="text1"/>
        </w:rPr>
        <w:t xml:space="preserve"> programme of activit</w:t>
      </w:r>
      <w:r w:rsidR="004358FD" w:rsidRPr="002B521B">
        <w:rPr>
          <w:rFonts w:cs="Tahoma"/>
          <w:color w:val="000000" w:themeColor="text1"/>
        </w:rPr>
        <w:t xml:space="preserve">ies </w:t>
      </w:r>
      <w:r w:rsidRPr="002B521B">
        <w:rPr>
          <w:rFonts w:cs="Tahoma"/>
          <w:color w:val="000000" w:themeColor="text1"/>
        </w:rPr>
        <w:t xml:space="preserve">and social events. To do this effectively, it is crucial that the Social Programme </w:t>
      </w:r>
      <w:r w:rsidR="002F3F51" w:rsidRPr="002B521B">
        <w:rPr>
          <w:rFonts w:cs="Tahoma"/>
          <w:color w:val="000000" w:themeColor="text1"/>
        </w:rPr>
        <w:t>Coordinator brings together</w:t>
      </w:r>
      <w:r w:rsidRPr="002B521B">
        <w:rPr>
          <w:rFonts w:cs="Tahoma"/>
          <w:color w:val="000000" w:themeColor="text1"/>
        </w:rPr>
        <w:t xml:space="preserve"> the ideas, energy and skills of the staff </w:t>
      </w:r>
      <w:r w:rsidR="00000642">
        <w:rPr>
          <w:rFonts w:cs="Tahoma"/>
          <w:color w:val="000000" w:themeColor="text1"/>
        </w:rPr>
        <w:t>under their direction,</w:t>
      </w:r>
      <w:r w:rsidRPr="002B521B">
        <w:rPr>
          <w:rFonts w:cs="Tahoma"/>
          <w:color w:val="000000" w:themeColor="text1"/>
        </w:rPr>
        <w:t xml:space="preserve"> to best deliver the programme</w:t>
      </w:r>
      <w:r w:rsidR="00000642">
        <w:rPr>
          <w:rFonts w:cs="Tahoma"/>
          <w:color w:val="000000" w:themeColor="text1"/>
        </w:rPr>
        <w:t xml:space="preserve">. To do this, the SPC </w:t>
      </w:r>
      <w:r w:rsidR="007C613F">
        <w:rPr>
          <w:rFonts w:cs="Tahoma"/>
          <w:color w:val="000000" w:themeColor="text1"/>
        </w:rPr>
        <w:t>is able to delegate to, manage and support the team effectively</w:t>
      </w:r>
      <w:r w:rsidRPr="002B521B">
        <w:rPr>
          <w:rFonts w:cs="Tahoma"/>
          <w:color w:val="000000" w:themeColor="text1"/>
        </w:rPr>
        <w:t xml:space="preserve">. </w:t>
      </w:r>
      <w:r w:rsidR="007A6272" w:rsidRPr="002B521B">
        <w:rPr>
          <w:rFonts w:cs="Tahoma"/>
          <w:color w:val="000000" w:themeColor="text1"/>
        </w:rPr>
        <w:t>Having</w:t>
      </w:r>
      <w:r w:rsidR="006F20FE" w:rsidRPr="002B521B">
        <w:rPr>
          <w:rFonts w:cs="Tahoma"/>
          <w:color w:val="000000" w:themeColor="text1"/>
        </w:rPr>
        <w:t xml:space="preserve"> an awareness of the overall picture of the programme and how each staff member </w:t>
      </w:r>
      <w:r w:rsidR="004358FD" w:rsidRPr="002B521B">
        <w:rPr>
          <w:rFonts w:cs="Tahoma"/>
          <w:color w:val="000000" w:themeColor="text1"/>
        </w:rPr>
        <w:t>can contribute to and work within</w:t>
      </w:r>
      <w:r w:rsidR="006F20FE" w:rsidRPr="002B521B">
        <w:rPr>
          <w:rFonts w:cs="Tahoma"/>
          <w:color w:val="000000" w:themeColor="text1"/>
        </w:rPr>
        <w:t xml:space="preserve"> it</w:t>
      </w:r>
      <w:r w:rsidR="007A6272" w:rsidRPr="002B521B">
        <w:rPr>
          <w:rFonts w:cs="Tahoma"/>
          <w:color w:val="000000" w:themeColor="text1"/>
        </w:rPr>
        <w:t xml:space="preserve"> is essential</w:t>
      </w:r>
      <w:r w:rsidR="006F20FE" w:rsidRPr="002B521B">
        <w:rPr>
          <w:rFonts w:cs="Tahoma"/>
          <w:color w:val="000000" w:themeColor="text1"/>
        </w:rPr>
        <w:t xml:space="preserve">. </w:t>
      </w:r>
    </w:p>
    <w:p w14:paraId="6B0B2C7F" w14:textId="77777777" w:rsidR="006F20FE" w:rsidRPr="002B521B" w:rsidRDefault="006F20FE" w:rsidP="00BF4F7E">
      <w:pPr>
        <w:spacing w:after="0" w:line="240" w:lineRule="auto"/>
        <w:rPr>
          <w:rFonts w:cs="Tahoma"/>
          <w:color w:val="000000" w:themeColor="text1"/>
        </w:rPr>
      </w:pPr>
    </w:p>
    <w:p w14:paraId="26B6E1B9" w14:textId="77777777" w:rsidR="00223B42" w:rsidRDefault="00BF4F7E" w:rsidP="00BF4F7E">
      <w:pPr>
        <w:spacing w:after="0" w:line="240" w:lineRule="auto"/>
        <w:rPr>
          <w:rFonts w:cs="Tahoma"/>
          <w:color w:val="000000" w:themeColor="text1"/>
        </w:rPr>
      </w:pPr>
      <w:r w:rsidRPr="002B521B">
        <w:rPr>
          <w:rFonts w:cs="Tahoma"/>
          <w:color w:val="000000" w:themeColor="text1"/>
        </w:rPr>
        <w:t xml:space="preserve">The </w:t>
      </w:r>
      <w:r w:rsidR="00FD5AB8" w:rsidRPr="002B521B">
        <w:rPr>
          <w:rFonts w:cs="Tahoma"/>
          <w:color w:val="000000" w:themeColor="text1"/>
        </w:rPr>
        <w:t xml:space="preserve">Social Programme </w:t>
      </w:r>
      <w:r w:rsidR="002F3F51" w:rsidRPr="002B521B">
        <w:rPr>
          <w:rFonts w:cs="Tahoma"/>
          <w:color w:val="000000" w:themeColor="text1"/>
        </w:rPr>
        <w:t>Coordinator is</w:t>
      </w:r>
      <w:r w:rsidRPr="002B521B">
        <w:rPr>
          <w:rFonts w:cs="Tahoma"/>
          <w:color w:val="000000" w:themeColor="text1"/>
        </w:rPr>
        <w:t xml:space="preserve"> responsible to the </w:t>
      </w:r>
      <w:r w:rsidR="00FD5AB8" w:rsidRPr="002B521B">
        <w:rPr>
          <w:rFonts w:cs="Tahoma"/>
          <w:color w:val="000000" w:themeColor="text1"/>
        </w:rPr>
        <w:t xml:space="preserve">Summer School </w:t>
      </w:r>
      <w:r w:rsidR="002F3F51" w:rsidRPr="002B521B">
        <w:rPr>
          <w:rFonts w:cs="Tahoma"/>
          <w:color w:val="000000" w:themeColor="text1"/>
        </w:rPr>
        <w:t>Director and</w:t>
      </w:r>
      <w:r w:rsidRPr="002B521B">
        <w:rPr>
          <w:rFonts w:cs="Tahoma"/>
          <w:color w:val="000000" w:themeColor="text1"/>
        </w:rPr>
        <w:t xml:space="preserve"> </w:t>
      </w:r>
      <w:r w:rsidR="00FD5AB8" w:rsidRPr="002B521B">
        <w:rPr>
          <w:rFonts w:cs="Tahoma"/>
          <w:color w:val="000000" w:themeColor="text1"/>
        </w:rPr>
        <w:t>will</w:t>
      </w:r>
      <w:r w:rsidRPr="002B521B">
        <w:rPr>
          <w:rFonts w:cs="Tahoma"/>
          <w:color w:val="000000" w:themeColor="text1"/>
        </w:rPr>
        <w:t xml:space="preserve">: </w:t>
      </w:r>
    </w:p>
    <w:p w14:paraId="50FE4B1A" w14:textId="77777777" w:rsidR="007C613F" w:rsidRPr="002B521B" w:rsidRDefault="007C613F" w:rsidP="00BF4F7E">
      <w:pPr>
        <w:spacing w:after="0" w:line="240" w:lineRule="auto"/>
        <w:rPr>
          <w:rFonts w:cs="Tahoma"/>
          <w:color w:val="000000" w:themeColor="text1"/>
        </w:rPr>
      </w:pPr>
    </w:p>
    <w:p w14:paraId="4693F691" w14:textId="77777777" w:rsidR="004358FD" w:rsidRPr="002B521B" w:rsidRDefault="007A6272" w:rsidP="0027227B">
      <w:pPr>
        <w:numPr>
          <w:ilvl w:val="0"/>
          <w:numId w:val="8"/>
        </w:numPr>
        <w:spacing w:after="0" w:line="240" w:lineRule="auto"/>
        <w:jc w:val="both"/>
        <w:rPr>
          <w:rFonts w:cs="Tahoma"/>
          <w:color w:val="000000" w:themeColor="text1"/>
        </w:rPr>
      </w:pPr>
      <w:r w:rsidRPr="002B521B">
        <w:rPr>
          <w:rFonts w:cs="Tahoma"/>
          <w:color w:val="000000" w:themeColor="text1"/>
        </w:rPr>
        <w:t>Attend pre-course SBC Management T</w:t>
      </w:r>
      <w:r w:rsidR="004358FD" w:rsidRPr="002B521B">
        <w:rPr>
          <w:rFonts w:cs="Tahoma"/>
          <w:color w:val="000000" w:themeColor="text1"/>
        </w:rPr>
        <w:t xml:space="preserve">raining </w:t>
      </w:r>
    </w:p>
    <w:p w14:paraId="3566F583" w14:textId="77777777" w:rsidR="004358FD" w:rsidRPr="002B521B" w:rsidRDefault="004358FD" w:rsidP="0027227B">
      <w:pPr>
        <w:numPr>
          <w:ilvl w:val="0"/>
          <w:numId w:val="8"/>
        </w:numPr>
        <w:spacing w:after="0" w:line="240" w:lineRule="auto"/>
        <w:jc w:val="both"/>
        <w:rPr>
          <w:rFonts w:cs="Tahoma"/>
          <w:color w:val="000000" w:themeColor="text1"/>
        </w:rPr>
      </w:pPr>
      <w:r w:rsidRPr="002B521B">
        <w:rPr>
          <w:rFonts w:cs="Tahoma"/>
          <w:color w:val="000000" w:themeColor="text1"/>
        </w:rPr>
        <w:t>Work closely and effectively with the other members of the summer school management team</w:t>
      </w:r>
    </w:p>
    <w:p w14:paraId="49E57E74" w14:textId="77777777" w:rsidR="0027227B" w:rsidRPr="002B521B" w:rsidRDefault="00FD5AB8" w:rsidP="0027227B">
      <w:pPr>
        <w:pStyle w:val="ListParagraph"/>
        <w:numPr>
          <w:ilvl w:val="0"/>
          <w:numId w:val="8"/>
        </w:numPr>
        <w:spacing w:after="0" w:line="240" w:lineRule="auto"/>
        <w:jc w:val="both"/>
        <w:rPr>
          <w:rFonts w:cs="Tahoma"/>
          <w:color w:val="000000" w:themeColor="text1"/>
        </w:rPr>
      </w:pPr>
      <w:r w:rsidRPr="002B521B">
        <w:rPr>
          <w:rFonts w:cs="Tahoma"/>
          <w:color w:val="000000" w:themeColor="text1"/>
        </w:rPr>
        <w:t xml:space="preserve">Take overall responsibility for </w:t>
      </w:r>
      <w:r w:rsidR="003A49C0" w:rsidRPr="002B521B">
        <w:rPr>
          <w:rFonts w:cs="Tahoma"/>
          <w:color w:val="000000" w:themeColor="text1"/>
        </w:rPr>
        <w:t xml:space="preserve">planning and delivering </w:t>
      </w:r>
      <w:r w:rsidR="0027227B" w:rsidRPr="002B521B">
        <w:rPr>
          <w:rFonts w:cs="Tahoma"/>
          <w:color w:val="000000" w:themeColor="text1"/>
        </w:rPr>
        <w:t>the S</w:t>
      </w:r>
      <w:r w:rsidRPr="002B521B">
        <w:rPr>
          <w:rFonts w:cs="Tahoma"/>
          <w:color w:val="000000" w:themeColor="text1"/>
        </w:rPr>
        <w:t>ocial</w:t>
      </w:r>
      <w:r w:rsidR="0027227B" w:rsidRPr="002B521B">
        <w:rPr>
          <w:rFonts w:cs="Tahoma"/>
          <w:color w:val="000000" w:themeColor="text1"/>
        </w:rPr>
        <w:t xml:space="preserve"> &amp; Activity Programme</w:t>
      </w:r>
    </w:p>
    <w:p w14:paraId="0430F625" w14:textId="77777777" w:rsidR="00BF4F7E" w:rsidRPr="002B521B" w:rsidRDefault="00FD5AB8" w:rsidP="0027227B">
      <w:pPr>
        <w:pStyle w:val="ListParagraph"/>
        <w:numPr>
          <w:ilvl w:val="0"/>
          <w:numId w:val="8"/>
        </w:numPr>
        <w:spacing w:after="0" w:line="240" w:lineRule="auto"/>
        <w:jc w:val="both"/>
        <w:rPr>
          <w:rFonts w:cs="Tahoma"/>
          <w:color w:val="000000" w:themeColor="text1"/>
        </w:rPr>
      </w:pPr>
      <w:r w:rsidRPr="002B521B">
        <w:rPr>
          <w:rFonts w:cs="Tahoma"/>
          <w:color w:val="000000" w:themeColor="text1"/>
        </w:rPr>
        <w:t>Coordinate input fr</w:t>
      </w:r>
      <w:r w:rsidR="00BB236B" w:rsidRPr="002B521B">
        <w:rPr>
          <w:rFonts w:cs="Tahoma"/>
          <w:color w:val="000000" w:themeColor="text1"/>
        </w:rPr>
        <w:t>om the Activity Leaders to design</w:t>
      </w:r>
      <w:r w:rsidRPr="002B521B">
        <w:rPr>
          <w:rFonts w:cs="Tahoma"/>
          <w:color w:val="000000" w:themeColor="text1"/>
        </w:rPr>
        <w:t xml:space="preserve">, </w:t>
      </w:r>
      <w:r w:rsidR="00BF4F7E" w:rsidRPr="002B521B">
        <w:rPr>
          <w:rFonts w:cs="Tahoma"/>
          <w:color w:val="000000" w:themeColor="text1"/>
        </w:rPr>
        <w:t xml:space="preserve">implement and monitor the </w:t>
      </w:r>
      <w:r w:rsidR="0027227B" w:rsidRPr="002B521B">
        <w:rPr>
          <w:rFonts w:cs="Tahoma"/>
          <w:color w:val="000000" w:themeColor="text1"/>
        </w:rPr>
        <w:t>Social &amp; Activity Programme</w:t>
      </w:r>
      <w:r w:rsidR="00BF4F7E" w:rsidRPr="002B521B">
        <w:rPr>
          <w:rFonts w:cs="Tahoma"/>
          <w:color w:val="000000" w:themeColor="text1"/>
        </w:rPr>
        <w:t xml:space="preserve"> </w:t>
      </w:r>
    </w:p>
    <w:p w14:paraId="655FA049" w14:textId="77777777" w:rsidR="00FD5AB8" w:rsidRPr="002B521B" w:rsidRDefault="00FD5AB8" w:rsidP="0027227B">
      <w:pPr>
        <w:numPr>
          <w:ilvl w:val="0"/>
          <w:numId w:val="8"/>
        </w:numPr>
        <w:spacing w:after="0" w:line="240" w:lineRule="auto"/>
        <w:jc w:val="both"/>
        <w:rPr>
          <w:rFonts w:cs="Tahoma"/>
          <w:color w:val="000000" w:themeColor="text1"/>
        </w:rPr>
      </w:pPr>
      <w:r w:rsidRPr="002B521B">
        <w:rPr>
          <w:rFonts w:cs="Tahoma"/>
          <w:color w:val="000000" w:themeColor="text1"/>
        </w:rPr>
        <w:t>Effectively induct all Activity Leaders during staff trainin</w:t>
      </w:r>
      <w:r w:rsidR="00BB236B" w:rsidRPr="002B521B">
        <w:rPr>
          <w:rFonts w:cs="Tahoma"/>
          <w:color w:val="000000" w:themeColor="text1"/>
        </w:rPr>
        <w:t>g and provide ongoing support</w:t>
      </w:r>
      <w:r w:rsidR="00172F8A">
        <w:rPr>
          <w:rFonts w:cs="Tahoma"/>
          <w:color w:val="000000" w:themeColor="text1"/>
        </w:rPr>
        <w:t>, observations</w:t>
      </w:r>
      <w:r w:rsidR="00BB236B" w:rsidRPr="002B521B">
        <w:rPr>
          <w:rFonts w:cs="Tahoma"/>
          <w:color w:val="000000" w:themeColor="text1"/>
        </w:rPr>
        <w:t xml:space="preserve"> and training throughout the summer</w:t>
      </w:r>
    </w:p>
    <w:p w14:paraId="20950F3A" w14:textId="77777777" w:rsidR="00E0107C" w:rsidRPr="002B521B" w:rsidRDefault="00E0107C"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Lead Activity Leader planning meetings to ensure events </w:t>
      </w:r>
      <w:r w:rsidR="002F3F51" w:rsidRPr="002B521B">
        <w:rPr>
          <w:rFonts w:cs="Tahoma"/>
          <w:color w:val="000000" w:themeColor="text1"/>
        </w:rPr>
        <w:t>and</w:t>
      </w:r>
      <w:r w:rsidR="00BB236B" w:rsidRPr="002B521B">
        <w:rPr>
          <w:rFonts w:cs="Tahoma"/>
          <w:color w:val="000000" w:themeColor="text1"/>
        </w:rPr>
        <w:t xml:space="preserve"> delegated</w:t>
      </w:r>
      <w:r w:rsidR="002F3F51" w:rsidRPr="002B521B">
        <w:rPr>
          <w:rFonts w:cs="Tahoma"/>
          <w:color w:val="000000" w:themeColor="text1"/>
        </w:rPr>
        <w:t xml:space="preserve"> activities</w:t>
      </w:r>
      <w:r w:rsidR="00BB236B" w:rsidRPr="002B521B">
        <w:rPr>
          <w:rFonts w:cs="Tahoma"/>
          <w:color w:val="000000" w:themeColor="text1"/>
        </w:rPr>
        <w:t xml:space="preserve"> or events</w:t>
      </w:r>
      <w:r w:rsidR="002F3F51" w:rsidRPr="002B521B">
        <w:rPr>
          <w:rFonts w:cs="Tahoma"/>
          <w:color w:val="000000" w:themeColor="text1"/>
        </w:rPr>
        <w:t xml:space="preserve"> </w:t>
      </w:r>
      <w:r w:rsidRPr="002B521B">
        <w:rPr>
          <w:rFonts w:cs="Tahoma"/>
          <w:color w:val="000000" w:themeColor="text1"/>
        </w:rPr>
        <w:t xml:space="preserve">are prepared </w:t>
      </w:r>
      <w:r w:rsidR="002F3F51" w:rsidRPr="002B521B">
        <w:rPr>
          <w:rFonts w:cs="Tahoma"/>
          <w:color w:val="000000" w:themeColor="text1"/>
        </w:rPr>
        <w:t xml:space="preserve">and set up </w:t>
      </w:r>
      <w:r w:rsidRPr="002B521B">
        <w:rPr>
          <w:rFonts w:cs="Tahoma"/>
          <w:color w:val="000000" w:themeColor="text1"/>
        </w:rPr>
        <w:t xml:space="preserve">well in advance </w:t>
      </w:r>
    </w:p>
    <w:p w14:paraId="1175DD78" w14:textId="77777777" w:rsidR="00E0107C" w:rsidRDefault="00E0107C"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Ensure that all staff involved in events are well briefed and aware of their roles prior to events starting </w:t>
      </w:r>
    </w:p>
    <w:p w14:paraId="71BDFD50" w14:textId="77777777" w:rsidR="007C613F" w:rsidRPr="002B521B" w:rsidRDefault="007C613F" w:rsidP="0027227B">
      <w:pPr>
        <w:numPr>
          <w:ilvl w:val="0"/>
          <w:numId w:val="8"/>
        </w:numPr>
        <w:spacing w:after="0" w:line="240" w:lineRule="auto"/>
        <w:jc w:val="both"/>
        <w:rPr>
          <w:rFonts w:cs="Tahoma"/>
          <w:color w:val="000000" w:themeColor="text1"/>
        </w:rPr>
      </w:pPr>
      <w:r>
        <w:rPr>
          <w:rFonts w:cs="Tahoma"/>
          <w:color w:val="000000" w:themeColor="text1"/>
        </w:rPr>
        <w:lastRenderedPageBreak/>
        <w:t xml:space="preserve">Produce comprehensive daily activity registers throughout the summer, ensuring students activity requests are met and records of student attainment are recorded </w:t>
      </w:r>
    </w:p>
    <w:p w14:paraId="20ABD329" w14:textId="4BF1F0E7" w:rsidR="00BF4F7E" w:rsidRPr="002B521B" w:rsidRDefault="00BF4F7E"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Ensure </w:t>
      </w:r>
      <w:r w:rsidR="00172F8A">
        <w:rPr>
          <w:rFonts w:cs="Tahoma"/>
          <w:color w:val="000000" w:themeColor="text1"/>
        </w:rPr>
        <w:t xml:space="preserve">staff set up </w:t>
      </w:r>
      <w:r w:rsidRPr="002B521B">
        <w:rPr>
          <w:rFonts w:cs="Tahoma"/>
          <w:color w:val="000000" w:themeColor="text1"/>
        </w:rPr>
        <w:t xml:space="preserve">all equipment </w:t>
      </w:r>
      <w:r w:rsidR="00E0107C" w:rsidRPr="002B521B">
        <w:rPr>
          <w:rFonts w:cs="Tahoma"/>
          <w:color w:val="000000" w:themeColor="text1"/>
        </w:rPr>
        <w:t xml:space="preserve">and facilities </w:t>
      </w:r>
      <w:r w:rsidRPr="002B521B">
        <w:rPr>
          <w:rFonts w:cs="Tahoma"/>
          <w:color w:val="000000" w:themeColor="text1"/>
        </w:rPr>
        <w:t xml:space="preserve">prior to </w:t>
      </w:r>
      <w:r w:rsidR="00E0107C" w:rsidRPr="002B521B">
        <w:rPr>
          <w:rFonts w:cs="Tahoma"/>
          <w:color w:val="000000" w:themeColor="text1"/>
        </w:rPr>
        <w:t>events</w:t>
      </w:r>
      <w:r w:rsidRPr="002B521B">
        <w:rPr>
          <w:rFonts w:cs="Tahoma"/>
          <w:color w:val="000000" w:themeColor="text1"/>
        </w:rPr>
        <w:t xml:space="preserve"> starting</w:t>
      </w:r>
      <w:r w:rsidR="00A419B7">
        <w:rPr>
          <w:rFonts w:cs="Tahoma"/>
          <w:color w:val="000000" w:themeColor="text1"/>
        </w:rPr>
        <w:t xml:space="preserve"> </w:t>
      </w:r>
      <w:r w:rsidR="00A419B7">
        <w:rPr>
          <w:rFonts w:cs="Tahoma"/>
        </w:rPr>
        <w:t xml:space="preserve">and pack down sufficiently at the end. </w:t>
      </w:r>
      <w:r w:rsidR="00A419B7" w:rsidRPr="00D23819">
        <w:rPr>
          <w:rFonts w:cs="Tahoma"/>
        </w:rPr>
        <w:t xml:space="preserve"> </w:t>
      </w:r>
      <w:r w:rsidRPr="002B521B">
        <w:rPr>
          <w:rFonts w:cs="Tahoma"/>
          <w:color w:val="000000" w:themeColor="text1"/>
        </w:rPr>
        <w:t xml:space="preserve"> </w:t>
      </w:r>
    </w:p>
    <w:p w14:paraId="7AD0915A" w14:textId="77777777" w:rsidR="00BF4F7E" w:rsidRPr="002B521B" w:rsidRDefault="00BF4F7E"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Be present at and, where appropriate, present the main </w:t>
      </w:r>
      <w:r w:rsidR="005F2806" w:rsidRPr="002B521B">
        <w:rPr>
          <w:rFonts w:cs="Tahoma"/>
          <w:color w:val="000000" w:themeColor="text1"/>
        </w:rPr>
        <w:t>activity evenings</w:t>
      </w:r>
    </w:p>
    <w:p w14:paraId="2E651226" w14:textId="77777777" w:rsidR="00BF4F7E" w:rsidRPr="002B521B" w:rsidRDefault="00BF4F7E"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Ensure that all </w:t>
      </w:r>
      <w:r w:rsidR="00E0107C" w:rsidRPr="002B521B">
        <w:rPr>
          <w:rFonts w:cs="Tahoma"/>
          <w:color w:val="000000" w:themeColor="text1"/>
        </w:rPr>
        <w:t>events</w:t>
      </w:r>
      <w:r w:rsidRPr="002B521B">
        <w:rPr>
          <w:rFonts w:cs="Tahoma"/>
          <w:color w:val="000000" w:themeColor="text1"/>
        </w:rPr>
        <w:t xml:space="preserve"> are sufficiently staffed</w:t>
      </w:r>
      <w:r w:rsidR="00BB236B" w:rsidRPr="002B521B">
        <w:rPr>
          <w:rFonts w:cs="Tahoma"/>
          <w:color w:val="000000" w:themeColor="text1"/>
        </w:rPr>
        <w:t xml:space="preserve"> and everyone is aware of their duties </w:t>
      </w:r>
    </w:p>
    <w:p w14:paraId="7675F75F" w14:textId="77777777" w:rsidR="00BF4F7E" w:rsidRPr="002B521B" w:rsidRDefault="00BF4F7E"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Support and </w:t>
      </w:r>
      <w:r w:rsidR="00E54B2C" w:rsidRPr="002B521B">
        <w:rPr>
          <w:rFonts w:cs="Tahoma"/>
          <w:color w:val="000000" w:themeColor="text1"/>
        </w:rPr>
        <w:t>monitor</w:t>
      </w:r>
      <w:r w:rsidRPr="002B521B">
        <w:rPr>
          <w:rFonts w:cs="Tahoma"/>
          <w:color w:val="000000" w:themeColor="text1"/>
        </w:rPr>
        <w:t xml:space="preserve"> the staff</w:t>
      </w:r>
      <w:r w:rsidR="00E54B2C" w:rsidRPr="002B521B">
        <w:rPr>
          <w:rFonts w:cs="Tahoma"/>
          <w:color w:val="000000" w:themeColor="text1"/>
        </w:rPr>
        <w:t xml:space="preserve"> performance</w:t>
      </w:r>
      <w:r w:rsidRPr="002B521B">
        <w:rPr>
          <w:rFonts w:cs="Tahoma"/>
          <w:color w:val="000000" w:themeColor="text1"/>
        </w:rPr>
        <w:t xml:space="preserve"> </w:t>
      </w:r>
      <w:r w:rsidR="004358FD" w:rsidRPr="002B521B">
        <w:rPr>
          <w:rFonts w:cs="Tahoma"/>
          <w:color w:val="000000" w:themeColor="text1"/>
        </w:rPr>
        <w:t>in</w:t>
      </w:r>
      <w:r w:rsidR="00BB236B" w:rsidRPr="002B521B">
        <w:rPr>
          <w:rFonts w:cs="Tahoma"/>
          <w:color w:val="000000" w:themeColor="text1"/>
        </w:rPr>
        <w:t xml:space="preserve"> planning and implementing</w:t>
      </w:r>
      <w:r w:rsidR="00E54B2C" w:rsidRPr="002B521B">
        <w:rPr>
          <w:rFonts w:cs="Tahoma"/>
          <w:color w:val="000000" w:themeColor="text1"/>
        </w:rPr>
        <w:t xml:space="preserve"> </w:t>
      </w:r>
      <w:r w:rsidR="004358FD" w:rsidRPr="002B521B">
        <w:rPr>
          <w:rFonts w:cs="Tahoma"/>
          <w:color w:val="000000" w:themeColor="text1"/>
        </w:rPr>
        <w:t xml:space="preserve">the </w:t>
      </w:r>
      <w:r w:rsidR="00E54B2C" w:rsidRPr="002B521B">
        <w:rPr>
          <w:rFonts w:cs="Tahoma"/>
          <w:color w:val="000000" w:themeColor="text1"/>
        </w:rPr>
        <w:t xml:space="preserve">activity programme </w:t>
      </w:r>
    </w:p>
    <w:p w14:paraId="269FE0DD" w14:textId="77777777" w:rsidR="00E54B2C" w:rsidRPr="002B521B" w:rsidRDefault="004358FD" w:rsidP="0027227B">
      <w:pPr>
        <w:numPr>
          <w:ilvl w:val="0"/>
          <w:numId w:val="8"/>
        </w:numPr>
        <w:spacing w:after="0" w:line="240" w:lineRule="auto"/>
        <w:jc w:val="both"/>
        <w:rPr>
          <w:rFonts w:cs="Tahoma"/>
          <w:color w:val="000000" w:themeColor="text1"/>
        </w:rPr>
      </w:pPr>
      <w:r w:rsidRPr="002B521B">
        <w:rPr>
          <w:rFonts w:cs="Tahoma"/>
          <w:color w:val="000000" w:themeColor="text1"/>
        </w:rPr>
        <w:t>Coordinate</w:t>
      </w:r>
      <w:r w:rsidR="00E54B2C" w:rsidRPr="002B521B">
        <w:rPr>
          <w:rFonts w:cs="Tahoma"/>
          <w:color w:val="000000" w:themeColor="text1"/>
        </w:rPr>
        <w:t xml:space="preserve"> the on-site </w:t>
      </w:r>
      <w:r w:rsidRPr="002B521B">
        <w:rPr>
          <w:rFonts w:cs="Tahoma"/>
          <w:color w:val="000000" w:themeColor="text1"/>
        </w:rPr>
        <w:t>English Plus activities</w:t>
      </w:r>
      <w:r w:rsidR="00BB236B" w:rsidRPr="002B521B">
        <w:rPr>
          <w:rFonts w:cs="Tahoma"/>
          <w:color w:val="000000" w:themeColor="text1"/>
        </w:rPr>
        <w:t xml:space="preserve"> and liaise with activity providers</w:t>
      </w:r>
    </w:p>
    <w:p w14:paraId="5E8240BF" w14:textId="77777777" w:rsidR="00BF4F7E" w:rsidRPr="002B521B" w:rsidRDefault="00BF4F7E" w:rsidP="0027227B">
      <w:pPr>
        <w:numPr>
          <w:ilvl w:val="0"/>
          <w:numId w:val="8"/>
        </w:numPr>
        <w:spacing w:after="0" w:line="240" w:lineRule="auto"/>
        <w:jc w:val="both"/>
        <w:rPr>
          <w:rFonts w:cs="Tahoma"/>
          <w:color w:val="000000" w:themeColor="text1"/>
        </w:rPr>
      </w:pPr>
      <w:r w:rsidRPr="002B521B">
        <w:rPr>
          <w:rFonts w:cs="Tahoma"/>
          <w:color w:val="000000" w:themeColor="text1"/>
        </w:rPr>
        <w:t>Ensure appropriate standards of s</w:t>
      </w:r>
      <w:r w:rsidR="00770ECA" w:rsidRPr="002B521B">
        <w:rPr>
          <w:rFonts w:cs="Tahoma"/>
          <w:color w:val="000000" w:themeColor="text1"/>
        </w:rPr>
        <w:t>tudent behaviour are maintained and deal with any issues as they arise</w:t>
      </w:r>
    </w:p>
    <w:p w14:paraId="45FABDA5" w14:textId="77777777" w:rsidR="00BF4F7E" w:rsidRDefault="00E54B2C" w:rsidP="0027227B">
      <w:pPr>
        <w:numPr>
          <w:ilvl w:val="0"/>
          <w:numId w:val="8"/>
        </w:numPr>
        <w:spacing w:after="0" w:line="240" w:lineRule="auto"/>
        <w:jc w:val="both"/>
        <w:rPr>
          <w:rFonts w:cs="Tahoma"/>
          <w:color w:val="000000" w:themeColor="text1"/>
        </w:rPr>
      </w:pPr>
      <w:r w:rsidRPr="002B521B">
        <w:rPr>
          <w:rFonts w:cs="Tahoma"/>
          <w:color w:val="000000" w:themeColor="text1"/>
        </w:rPr>
        <w:t xml:space="preserve">If needed, </w:t>
      </w:r>
      <w:r w:rsidR="00EC6F85" w:rsidRPr="002B521B">
        <w:rPr>
          <w:rFonts w:cs="Tahoma"/>
          <w:color w:val="000000" w:themeColor="text1"/>
        </w:rPr>
        <w:t>administrate</w:t>
      </w:r>
      <w:r w:rsidR="00BF4F7E" w:rsidRPr="002B521B">
        <w:rPr>
          <w:rFonts w:cs="Tahoma"/>
          <w:color w:val="000000" w:themeColor="text1"/>
        </w:rPr>
        <w:t xml:space="preserve"> the running of the tuck-shop during break times; ensuring that stock is ordered in time </w:t>
      </w:r>
    </w:p>
    <w:p w14:paraId="3F4A501D" w14:textId="77777777" w:rsidR="00000642" w:rsidRPr="002B521B" w:rsidRDefault="00000642" w:rsidP="0027227B">
      <w:pPr>
        <w:numPr>
          <w:ilvl w:val="0"/>
          <w:numId w:val="8"/>
        </w:numPr>
        <w:spacing w:after="0" w:line="240" w:lineRule="auto"/>
        <w:jc w:val="both"/>
        <w:rPr>
          <w:rFonts w:cs="Tahoma"/>
          <w:color w:val="000000" w:themeColor="text1"/>
        </w:rPr>
      </w:pPr>
      <w:r>
        <w:rPr>
          <w:rFonts w:cs="Tahoma"/>
          <w:color w:val="000000" w:themeColor="text1"/>
        </w:rPr>
        <w:t xml:space="preserve">Be familiar with and produce where needed risk assessments and policies for best ensuring all students and staff enjoy the social programme without incident  </w:t>
      </w:r>
    </w:p>
    <w:p w14:paraId="20F034F7" w14:textId="77777777" w:rsidR="00E54B2C" w:rsidRPr="002B521B" w:rsidRDefault="00E54B2C" w:rsidP="00E54B2C">
      <w:pPr>
        <w:spacing w:after="0" w:line="240" w:lineRule="auto"/>
        <w:ind w:left="720"/>
        <w:rPr>
          <w:rFonts w:cs="Tahoma"/>
          <w:color w:val="000000" w:themeColor="text1"/>
        </w:rPr>
      </w:pPr>
    </w:p>
    <w:p w14:paraId="3A2CA5B2" w14:textId="77777777" w:rsidR="00BF4F7E" w:rsidRPr="002B521B" w:rsidRDefault="00BF4F7E" w:rsidP="00BF4F7E">
      <w:pPr>
        <w:spacing w:after="0" w:line="240" w:lineRule="auto"/>
        <w:rPr>
          <w:rFonts w:cs="Tahoma"/>
          <w:color w:val="000000" w:themeColor="text1"/>
        </w:rPr>
      </w:pPr>
    </w:p>
    <w:p w14:paraId="5DDD7FD2" w14:textId="77777777" w:rsidR="00BF4F7E" w:rsidRPr="002B521B" w:rsidRDefault="00BF4F7E" w:rsidP="00BF4F7E">
      <w:pPr>
        <w:spacing w:after="0" w:line="240" w:lineRule="auto"/>
        <w:rPr>
          <w:rFonts w:ascii="Calibri" w:hAnsi="Calibri" w:cs="Tahoma"/>
          <w:b/>
          <w:color w:val="000000" w:themeColor="text1"/>
        </w:rPr>
      </w:pPr>
      <w:r w:rsidRPr="002B521B">
        <w:rPr>
          <w:rFonts w:ascii="Calibri" w:hAnsi="Calibri" w:cs="Tahoma"/>
          <w:b/>
          <w:color w:val="000000" w:themeColor="text1"/>
        </w:rPr>
        <w:t>OTHER DUTIES</w:t>
      </w:r>
    </w:p>
    <w:p w14:paraId="157D732F" w14:textId="77777777" w:rsidR="00BF4F7E" w:rsidRPr="002B521B" w:rsidRDefault="00BF4F7E" w:rsidP="00BF4F7E">
      <w:pPr>
        <w:spacing w:after="0" w:line="240" w:lineRule="auto"/>
        <w:rPr>
          <w:rFonts w:cs="Tahoma"/>
          <w:color w:val="000000" w:themeColor="text1"/>
        </w:rPr>
      </w:pPr>
    </w:p>
    <w:p w14:paraId="08B88807" w14:textId="77777777" w:rsidR="00000642" w:rsidRDefault="00BF4F7E" w:rsidP="0027227B">
      <w:pPr>
        <w:numPr>
          <w:ilvl w:val="0"/>
          <w:numId w:val="9"/>
        </w:numPr>
        <w:spacing w:after="0" w:line="240" w:lineRule="auto"/>
        <w:jc w:val="both"/>
        <w:rPr>
          <w:rFonts w:cs="Tahoma"/>
          <w:color w:val="000000" w:themeColor="text1"/>
        </w:rPr>
      </w:pPr>
      <w:r w:rsidRPr="002B521B">
        <w:rPr>
          <w:rFonts w:cs="Tahoma"/>
          <w:color w:val="000000" w:themeColor="text1"/>
        </w:rPr>
        <w:t>A</w:t>
      </w:r>
      <w:r w:rsidR="00DC4D59" w:rsidRPr="002B521B">
        <w:rPr>
          <w:rFonts w:cs="Tahoma"/>
          <w:color w:val="000000" w:themeColor="text1"/>
        </w:rPr>
        <w:t xml:space="preserve">long with the other members of the management team, </w:t>
      </w:r>
      <w:r w:rsidR="00000642">
        <w:rPr>
          <w:rFonts w:cs="Tahoma"/>
          <w:color w:val="000000" w:themeColor="text1"/>
        </w:rPr>
        <w:t>be the face of the summer school, presenting a professional and positive environment for students, staff and the host school</w:t>
      </w:r>
    </w:p>
    <w:p w14:paraId="2A471FA1" w14:textId="77777777" w:rsidR="00BF4F7E" w:rsidRPr="002B521B" w:rsidRDefault="00000642" w:rsidP="0027227B">
      <w:pPr>
        <w:numPr>
          <w:ilvl w:val="0"/>
          <w:numId w:val="9"/>
        </w:numPr>
        <w:spacing w:after="0" w:line="240" w:lineRule="auto"/>
        <w:jc w:val="both"/>
        <w:rPr>
          <w:rFonts w:cs="Tahoma"/>
          <w:color w:val="000000" w:themeColor="text1"/>
        </w:rPr>
      </w:pPr>
      <w:r>
        <w:rPr>
          <w:rFonts w:cs="Tahoma"/>
          <w:color w:val="000000" w:themeColor="text1"/>
        </w:rPr>
        <w:t>A</w:t>
      </w:r>
      <w:r w:rsidR="00BF4F7E" w:rsidRPr="002B521B">
        <w:rPr>
          <w:rFonts w:cs="Tahoma"/>
          <w:color w:val="000000" w:themeColor="text1"/>
        </w:rPr>
        <w:t xml:space="preserve">ssist </w:t>
      </w:r>
      <w:r w:rsidR="00DC4D59" w:rsidRPr="002B521B">
        <w:rPr>
          <w:rFonts w:cs="Tahoma"/>
          <w:color w:val="000000" w:themeColor="text1"/>
        </w:rPr>
        <w:t xml:space="preserve">in the smooth running of students and parents </w:t>
      </w:r>
      <w:r w:rsidR="00BF4F7E" w:rsidRPr="002B521B">
        <w:rPr>
          <w:rFonts w:cs="Tahoma"/>
          <w:color w:val="000000" w:themeColor="text1"/>
        </w:rPr>
        <w:t>arriv</w:t>
      </w:r>
      <w:r w:rsidR="00DC4D59" w:rsidRPr="002B521B">
        <w:rPr>
          <w:rFonts w:cs="Tahoma"/>
          <w:color w:val="000000" w:themeColor="text1"/>
        </w:rPr>
        <w:t xml:space="preserve">ing and </w:t>
      </w:r>
      <w:r w:rsidR="00BF4F7E" w:rsidRPr="002B521B">
        <w:rPr>
          <w:rFonts w:cs="Tahoma"/>
          <w:color w:val="000000" w:themeColor="text1"/>
        </w:rPr>
        <w:t>depart</w:t>
      </w:r>
      <w:r w:rsidR="00DC4D59" w:rsidRPr="002B521B">
        <w:rPr>
          <w:rFonts w:cs="Tahoma"/>
          <w:color w:val="000000" w:themeColor="text1"/>
        </w:rPr>
        <w:t xml:space="preserve">ing at the school  </w:t>
      </w:r>
      <w:r w:rsidR="00BF4F7E" w:rsidRPr="002B521B">
        <w:rPr>
          <w:rFonts w:cs="Tahoma"/>
          <w:color w:val="000000" w:themeColor="text1"/>
        </w:rPr>
        <w:t xml:space="preserve"> </w:t>
      </w:r>
    </w:p>
    <w:p w14:paraId="059527FA" w14:textId="77777777" w:rsidR="00BB236B" w:rsidRPr="002B521B" w:rsidRDefault="00BF4F7E" w:rsidP="00BB236B">
      <w:pPr>
        <w:numPr>
          <w:ilvl w:val="0"/>
          <w:numId w:val="9"/>
        </w:numPr>
        <w:spacing w:after="0" w:line="240" w:lineRule="auto"/>
        <w:jc w:val="both"/>
        <w:rPr>
          <w:rFonts w:cs="Tahoma"/>
          <w:color w:val="000000" w:themeColor="text1"/>
        </w:rPr>
      </w:pPr>
      <w:r w:rsidRPr="002B521B">
        <w:rPr>
          <w:rFonts w:cs="Tahoma"/>
          <w:color w:val="000000" w:themeColor="text1"/>
        </w:rPr>
        <w:t xml:space="preserve">Liaise with </w:t>
      </w:r>
      <w:r w:rsidR="00DC4D59" w:rsidRPr="002B521B">
        <w:rPr>
          <w:rFonts w:cs="Tahoma"/>
          <w:color w:val="000000" w:themeColor="text1"/>
        </w:rPr>
        <w:t>the Office Coordinator</w:t>
      </w:r>
      <w:r w:rsidRPr="002B521B">
        <w:rPr>
          <w:rFonts w:cs="Tahoma"/>
          <w:color w:val="000000" w:themeColor="text1"/>
        </w:rPr>
        <w:t xml:space="preserve"> </w:t>
      </w:r>
      <w:r w:rsidR="00DC4D59" w:rsidRPr="002B521B">
        <w:rPr>
          <w:rFonts w:cs="Tahoma"/>
          <w:color w:val="000000" w:themeColor="text1"/>
        </w:rPr>
        <w:t>on</w:t>
      </w:r>
      <w:r w:rsidRPr="002B521B">
        <w:rPr>
          <w:rFonts w:cs="Tahoma"/>
          <w:color w:val="000000" w:themeColor="text1"/>
        </w:rPr>
        <w:t xml:space="preserve"> transfers to and from all activities and excursions </w:t>
      </w:r>
    </w:p>
    <w:p w14:paraId="462B560C" w14:textId="77777777" w:rsidR="00BF4F7E" w:rsidRPr="002B521B" w:rsidRDefault="00BF4F7E" w:rsidP="00BB236B">
      <w:pPr>
        <w:numPr>
          <w:ilvl w:val="0"/>
          <w:numId w:val="9"/>
        </w:numPr>
        <w:spacing w:after="0" w:line="240" w:lineRule="auto"/>
        <w:jc w:val="both"/>
        <w:rPr>
          <w:rFonts w:cs="Tahoma"/>
          <w:color w:val="000000" w:themeColor="text1"/>
        </w:rPr>
      </w:pPr>
      <w:r w:rsidRPr="002B521B">
        <w:rPr>
          <w:rFonts w:cs="Tahoma"/>
          <w:color w:val="000000" w:themeColor="text1"/>
        </w:rPr>
        <w:t xml:space="preserve">Assist with </w:t>
      </w:r>
      <w:r w:rsidR="000422EB" w:rsidRPr="002B521B">
        <w:rPr>
          <w:rFonts w:cs="Tahoma"/>
          <w:color w:val="000000" w:themeColor="text1"/>
        </w:rPr>
        <w:t xml:space="preserve">welfare and </w:t>
      </w:r>
      <w:r w:rsidR="00DC4D59" w:rsidRPr="002B521B">
        <w:rPr>
          <w:rFonts w:cs="Tahoma"/>
          <w:color w:val="000000" w:themeColor="text1"/>
        </w:rPr>
        <w:t>pastoral</w:t>
      </w:r>
      <w:r w:rsidRPr="002B521B">
        <w:rPr>
          <w:rFonts w:cs="Tahoma"/>
          <w:color w:val="000000" w:themeColor="text1"/>
        </w:rPr>
        <w:t xml:space="preserve"> duties when needed </w:t>
      </w:r>
      <w:r w:rsidR="00BB236B" w:rsidRPr="002B521B">
        <w:rPr>
          <w:rFonts w:cs="Tahoma"/>
          <w:color w:val="000000" w:themeColor="text1"/>
        </w:rPr>
        <w:t xml:space="preserve">and provide support to both Welfare Coordinator and House Parents. </w:t>
      </w:r>
    </w:p>
    <w:p w14:paraId="0790D4FE" w14:textId="77777777" w:rsidR="00BF4F7E" w:rsidRPr="002B521B" w:rsidRDefault="00EC6F85" w:rsidP="0027227B">
      <w:pPr>
        <w:numPr>
          <w:ilvl w:val="0"/>
          <w:numId w:val="9"/>
        </w:numPr>
        <w:spacing w:after="0" w:line="240" w:lineRule="auto"/>
        <w:jc w:val="both"/>
        <w:rPr>
          <w:rFonts w:cs="Tahoma"/>
          <w:color w:val="000000" w:themeColor="text1"/>
        </w:rPr>
      </w:pPr>
      <w:r w:rsidRPr="002B521B">
        <w:rPr>
          <w:rFonts w:cs="Tahoma"/>
          <w:color w:val="000000" w:themeColor="text1"/>
        </w:rPr>
        <w:t>Supervise</w:t>
      </w:r>
      <w:r w:rsidR="004358FD" w:rsidRPr="002B521B">
        <w:rPr>
          <w:rFonts w:cs="Tahoma"/>
          <w:color w:val="000000" w:themeColor="text1"/>
        </w:rPr>
        <w:t xml:space="preserve"> </w:t>
      </w:r>
      <w:r w:rsidR="00905491" w:rsidRPr="002B521B">
        <w:rPr>
          <w:rFonts w:cs="Tahoma"/>
          <w:color w:val="000000" w:themeColor="text1"/>
        </w:rPr>
        <w:t xml:space="preserve">and </w:t>
      </w:r>
      <w:r w:rsidR="004358FD" w:rsidRPr="002B521B">
        <w:rPr>
          <w:rFonts w:cs="Tahoma"/>
          <w:color w:val="000000" w:themeColor="text1"/>
        </w:rPr>
        <w:t>lead</w:t>
      </w:r>
      <w:r w:rsidR="00905491" w:rsidRPr="002B521B">
        <w:rPr>
          <w:rFonts w:cs="Tahoma"/>
          <w:color w:val="000000" w:themeColor="text1"/>
        </w:rPr>
        <w:t xml:space="preserve"> excursions</w:t>
      </w:r>
      <w:r w:rsidR="004358FD" w:rsidRPr="002B521B">
        <w:rPr>
          <w:rFonts w:cs="Tahoma"/>
          <w:color w:val="000000" w:themeColor="text1"/>
        </w:rPr>
        <w:t xml:space="preserve"> if required</w:t>
      </w:r>
    </w:p>
    <w:p w14:paraId="5A47C473" w14:textId="77777777" w:rsidR="00BF4F7E" w:rsidRPr="002B521B" w:rsidRDefault="00BF4F7E" w:rsidP="00BF4F7E">
      <w:pPr>
        <w:spacing w:after="0" w:line="240" w:lineRule="auto"/>
        <w:rPr>
          <w:rFonts w:ascii="Calibri" w:hAnsi="Calibri" w:cs="Tahoma"/>
          <w:b/>
          <w:color w:val="000000" w:themeColor="text1"/>
        </w:rPr>
      </w:pPr>
    </w:p>
    <w:p w14:paraId="0E48681E" w14:textId="77777777" w:rsidR="00BF4F7E" w:rsidRPr="002B521B" w:rsidRDefault="00BF4F7E" w:rsidP="00BF4F7E">
      <w:pPr>
        <w:spacing w:after="0" w:line="240" w:lineRule="auto"/>
        <w:jc w:val="both"/>
        <w:rPr>
          <w:rFonts w:ascii="Calibri" w:hAnsi="Calibri" w:cs="Tahoma"/>
          <w:color w:val="000000" w:themeColor="text1"/>
        </w:rPr>
      </w:pPr>
      <w:r w:rsidRPr="002B521B">
        <w:rPr>
          <w:rFonts w:ascii="Calibri" w:hAnsi="Calibri" w:cs="Tahoma"/>
          <w:color w:val="000000" w:themeColor="text1"/>
        </w:rPr>
        <w:t>All members of staff have a general duty of care for the students at the summer school and as such will be expected to carry out the following duties:</w:t>
      </w:r>
    </w:p>
    <w:p w14:paraId="0ACEEF70" w14:textId="77777777" w:rsidR="00BF4F7E" w:rsidRPr="002B521B" w:rsidRDefault="00BF4F7E" w:rsidP="00BF4F7E">
      <w:pPr>
        <w:spacing w:after="0" w:line="240" w:lineRule="auto"/>
        <w:jc w:val="both"/>
        <w:rPr>
          <w:rFonts w:ascii="Calibri" w:hAnsi="Calibri" w:cs="Tahoma"/>
          <w:color w:val="000000" w:themeColor="text1"/>
        </w:rPr>
      </w:pPr>
    </w:p>
    <w:p w14:paraId="3FC4596E" w14:textId="77777777" w:rsidR="00BF4F7E" w:rsidRPr="002B521B" w:rsidRDefault="00BF4F7E" w:rsidP="0027227B">
      <w:pPr>
        <w:numPr>
          <w:ilvl w:val="0"/>
          <w:numId w:val="3"/>
        </w:numPr>
        <w:spacing w:after="0" w:line="240" w:lineRule="auto"/>
        <w:jc w:val="both"/>
        <w:rPr>
          <w:rFonts w:ascii="Calibri" w:hAnsi="Calibri" w:cs="Tahoma"/>
          <w:color w:val="000000" w:themeColor="text1"/>
        </w:rPr>
      </w:pPr>
      <w:r w:rsidRPr="002B521B">
        <w:rPr>
          <w:rFonts w:ascii="Calibri" w:hAnsi="Calibri" w:cs="Tahoma"/>
          <w:color w:val="000000" w:themeColor="text1"/>
        </w:rPr>
        <w:t xml:space="preserve">Assist the </w:t>
      </w:r>
      <w:r w:rsidR="00DC4D59" w:rsidRPr="002B521B">
        <w:rPr>
          <w:rFonts w:ascii="Calibri" w:hAnsi="Calibri" w:cs="Tahoma"/>
          <w:color w:val="000000" w:themeColor="text1"/>
        </w:rPr>
        <w:t xml:space="preserve">Summer School </w:t>
      </w:r>
      <w:r w:rsidR="00920871" w:rsidRPr="002B521B">
        <w:rPr>
          <w:rFonts w:ascii="Calibri" w:hAnsi="Calibri" w:cs="Tahoma"/>
          <w:color w:val="000000" w:themeColor="text1"/>
        </w:rPr>
        <w:t>Director</w:t>
      </w:r>
      <w:r w:rsidR="002F3F51" w:rsidRPr="002B521B">
        <w:rPr>
          <w:rFonts w:ascii="Calibri" w:hAnsi="Calibri" w:cs="Tahoma"/>
          <w:color w:val="000000" w:themeColor="text1"/>
        </w:rPr>
        <w:t xml:space="preserve"> </w:t>
      </w:r>
      <w:r w:rsidRPr="002B521B">
        <w:rPr>
          <w:rFonts w:ascii="Calibri" w:hAnsi="Calibri" w:cs="Tahoma"/>
          <w:color w:val="000000" w:themeColor="text1"/>
        </w:rPr>
        <w:t xml:space="preserve">in running the summer school as and when required </w:t>
      </w:r>
    </w:p>
    <w:p w14:paraId="6AA79E36" w14:textId="77777777" w:rsidR="00BF4F7E" w:rsidRPr="002B521B" w:rsidRDefault="00BF4F7E" w:rsidP="0027227B">
      <w:pPr>
        <w:numPr>
          <w:ilvl w:val="0"/>
          <w:numId w:val="3"/>
        </w:numPr>
        <w:spacing w:after="0" w:line="240" w:lineRule="auto"/>
        <w:jc w:val="both"/>
        <w:rPr>
          <w:rFonts w:ascii="Calibri" w:hAnsi="Calibri" w:cs="Tahoma"/>
          <w:color w:val="000000" w:themeColor="text1"/>
        </w:rPr>
      </w:pPr>
      <w:r w:rsidRPr="002B521B">
        <w:rPr>
          <w:rFonts w:ascii="Calibri" w:hAnsi="Calibri" w:cs="Tahoma"/>
          <w:color w:val="000000" w:themeColor="text1"/>
        </w:rPr>
        <w:t>Communicate with parents both over the phone and face-to-face in a friendly and professional manner, handling any enquiries and requests efficiently</w:t>
      </w:r>
    </w:p>
    <w:p w14:paraId="3B6D61DF" w14:textId="77777777" w:rsidR="000422EB" w:rsidRPr="002B521B" w:rsidRDefault="00BF4F7E" w:rsidP="0027227B">
      <w:pPr>
        <w:numPr>
          <w:ilvl w:val="0"/>
          <w:numId w:val="3"/>
        </w:numPr>
        <w:spacing w:after="0" w:line="240" w:lineRule="auto"/>
        <w:jc w:val="both"/>
        <w:rPr>
          <w:rFonts w:ascii="Calibri" w:hAnsi="Calibri" w:cs="Tahoma"/>
          <w:color w:val="000000" w:themeColor="text1"/>
        </w:rPr>
      </w:pPr>
      <w:r w:rsidRPr="002B521B">
        <w:rPr>
          <w:rFonts w:ascii="Calibri" w:hAnsi="Calibri" w:cs="Tahoma"/>
          <w:color w:val="000000" w:themeColor="text1"/>
        </w:rPr>
        <w:t xml:space="preserve">Have an awareness of all aspects of the management of the </w:t>
      </w:r>
      <w:r w:rsidR="00EC6F85" w:rsidRPr="002B521B">
        <w:rPr>
          <w:rFonts w:ascii="Calibri" w:hAnsi="Calibri" w:cs="Tahoma"/>
          <w:color w:val="000000" w:themeColor="text1"/>
        </w:rPr>
        <w:t>school</w:t>
      </w:r>
    </w:p>
    <w:p w14:paraId="6E508332" w14:textId="77777777" w:rsidR="00BF4F7E" w:rsidRPr="002B521B" w:rsidRDefault="00BF4F7E" w:rsidP="0027227B">
      <w:pPr>
        <w:numPr>
          <w:ilvl w:val="0"/>
          <w:numId w:val="3"/>
        </w:numPr>
        <w:spacing w:after="0" w:line="240" w:lineRule="auto"/>
        <w:jc w:val="both"/>
        <w:rPr>
          <w:rFonts w:ascii="Calibri" w:hAnsi="Calibri" w:cs="Tahoma"/>
          <w:color w:val="000000" w:themeColor="text1"/>
        </w:rPr>
      </w:pPr>
      <w:r w:rsidRPr="002B521B">
        <w:rPr>
          <w:rFonts w:ascii="Calibri" w:hAnsi="Calibri" w:cs="Tahoma"/>
          <w:color w:val="000000" w:themeColor="text1"/>
        </w:rPr>
        <w:t xml:space="preserve">Assist with </w:t>
      </w:r>
      <w:r w:rsidR="000422EB" w:rsidRPr="002B521B">
        <w:rPr>
          <w:rFonts w:ascii="Calibri" w:hAnsi="Calibri" w:cs="Tahoma"/>
          <w:color w:val="000000" w:themeColor="text1"/>
        </w:rPr>
        <w:t xml:space="preserve">any unexpected situations should they occur </w:t>
      </w:r>
    </w:p>
    <w:p w14:paraId="21C6178B" w14:textId="77777777" w:rsidR="00BF4F7E" w:rsidRPr="002B521B" w:rsidRDefault="00BF4F7E" w:rsidP="00BF4F7E">
      <w:pPr>
        <w:spacing w:after="0" w:line="240" w:lineRule="auto"/>
        <w:rPr>
          <w:rFonts w:ascii="Calibri" w:hAnsi="Calibri" w:cs="Tahoma"/>
          <w:color w:val="000000" w:themeColor="text1"/>
        </w:rPr>
      </w:pPr>
    </w:p>
    <w:p w14:paraId="4781E512" w14:textId="77777777" w:rsidR="0060216E" w:rsidRDefault="0060216E" w:rsidP="00BF4F7E">
      <w:pPr>
        <w:spacing w:after="0" w:line="240" w:lineRule="auto"/>
        <w:jc w:val="both"/>
        <w:rPr>
          <w:rFonts w:ascii="Calibri" w:hAnsi="Calibri" w:cs="Calibri"/>
          <w:b/>
          <w:color w:val="000000" w:themeColor="text1"/>
        </w:rPr>
      </w:pPr>
      <w:r w:rsidRPr="002B521B">
        <w:rPr>
          <w:rFonts w:ascii="Calibri" w:hAnsi="Calibri" w:cs="Calibri"/>
          <w:b/>
          <w:color w:val="000000" w:themeColor="text1"/>
        </w:rPr>
        <w:t>REQUIREMENTS</w:t>
      </w:r>
    </w:p>
    <w:p w14:paraId="5D3DB882" w14:textId="77777777" w:rsidR="00000642" w:rsidRPr="002B521B" w:rsidRDefault="00000642" w:rsidP="00BF4F7E">
      <w:pPr>
        <w:spacing w:after="0" w:line="240" w:lineRule="auto"/>
        <w:jc w:val="both"/>
        <w:rPr>
          <w:rFonts w:ascii="Calibri" w:hAnsi="Calibri" w:cs="Calibri"/>
          <w:b/>
          <w:color w:val="000000" w:themeColor="text1"/>
        </w:rPr>
      </w:pPr>
    </w:p>
    <w:p w14:paraId="23DC2C51" w14:textId="77777777" w:rsidR="0060216E" w:rsidRPr="002B521B" w:rsidRDefault="0027227B" w:rsidP="0060216E">
      <w:pPr>
        <w:pStyle w:val="ListParagraph"/>
        <w:numPr>
          <w:ilvl w:val="0"/>
          <w:numId w:val="10"/>
        </w:numPr>
        <w:spacing w:after="0" w:line="240" w:lineRule="auto"/>
        <w:jc w:val="both"/>
        <w:rPr>
          <w:rFonts w:ascii="Calibri" w:hAnsi="Calibri" w:cs="Calibri"/>
          <w:b/>
          <w:color w:val="000000" w:themeColor="text1"/>
        </w:rPr>
      </w:pPr>
      <w:r w:rsidRPr="002B521B">
        <w:rPr>
          <w:rFonts w:ascii="Calibri" w:hAnsi="Calibri" w:cs="Calibri"/>
          <w:color w:val="000000" w:themeColor="text1"/>
        </w:rPr>
        <w:t>Previous residential s</w:t>
      </w:r>
      <w:r w:rsidR="002F3F51" w:rsidRPr="002B521B">
        <w:rPr>
          <w:rFonts w:ascii="Calibri" w:hAnsi="Calibri" w:cs="Calibri"/>
          <w:color w:val="000000" w:themeColor="text1"/>
        </w:rPr>
        <w:t xml:space="preserve">ummer </w:t>
      </w:r>
      <w:r w:rsidRPr="002B521B">
        <w:rPr>
          <w:rFonts w:ascii="Calibri" w:hAnsi="Calibri" w:cs="Calibri"/>
          <w:color w:val="000000" w:themeColor="text1"/>
        </w:rPr>
        <w:t>s</w:t>
      </w:r>
      <w:r w:rsidR="002F3F51" w:rsidRPr="002B521B">
        <w:rPr>
          <w:rFonts w:ascii="Calibri" w:hAnsi="Calibri" w:cs="Calibri"/>
          <w:color w:val="000000" w:themeColor="text1"/>
        </w:rPr>
        <w:t>chool experience</w:t>
      </w:r>
    </w:p>
    <w:p w14:paraId="509CF824" w14:textId="77777777" w:rsidR="006C0BA5" w:rsidRPr="006C0BA5" w:rsidRDefault="006C0BA5" w:rsidP="0060216E">
      <w:pPr>
        <w:pStyle w:val="ListParagraph"/>
        <w:numPr>
          <w:ilvl w:val="0"/>
          <w:numId w:val="10"/>
        </w:numPr>
        <w:spacing w:after="0" w:line="240" w:lineRule="auto"/>
        <w:jc w:val="both"/>
        <w:rPr>
          <w:rFonts w:ascii="Calibri" w:hAnsi="Calibri" w:cs="Calibri"/>
          <w:b/>
          <w:color w:val="000000" w:themeColor="text1"/>
        </w:rPr>
      </w:pPr>
      <w:r>
        <w:rPr>
          <w:rFonts w:ascii="Calibri" w:hAnsi="Calibri" w:cs="Calibri"/>
          <w:color w:val="000000" w:themeColor="text1"/>
        </w:rPr>
        <w:t xml:space="preserve">Previous management experience with a confident and supportive approach </w:t>
      </w:r>
    </w:p>
    <w:p w14:paraId="30E85951" w14:textId="77777777" w:rsidR="002F3F51" w:rsidRPr="00000642" w:rsidRDefault="002F3F51" w:rsidP="0060216E">
      <w:pPr>
        <w:pStyle w:val="ListParagraph"/>
        <w:numPr>
          <w:ilvl w:val="0"/>
          <w:numId w:val="10"/>
        </w:numPr>
        <w:spacing w:after="0" w:line="240" w:lineRule="auto"/>
        <w:jc w:val="both"/>
        <w:rPr>
          <w:rFonts w:ascii="Calibri" w:hAnsi="Calibri" w:cs="Calibri"/>
          <w:b/>
          <w:color w:val="000000" w:themeColor="text1"/>
        </w:rPr>
      </w:pPr>
      <w:r w:rsidRPr="002B521B">
        <w:rPr>
          <w:rFonts w:ascii="Calibri" w:hAnsi="Calibri" w:cs="Calibri"/>
          <w:color w:val="000000" w:themeColor="text1"/>
        </w:rPr>
        <w:t>Proven experience of coordinating staff in an events or activity programme capacity</w:t>
      </w:r>
    </w:p>
    <w:p w14:paraId="5CB742E7" w14:textId="77777777" w:rsidR="00000642" w:rsidRPr="00000642" w:rsidRDefault="00000642" w:rsidP="0060216E">
      <w:pPr>
        <w:pStyle w:val="ListParagraph"/>
        <w:numPr>
          <w:ilvl w:val="0"/>
          <w:numId w:val="10"/>
        </w:numPr>
        <w:spacing w:after="0" w:line="240" w:lineRule="auto"/>
        <w:jc w:val="both"/>
        <w:rPr>
          <w:rFonts w:ascii="Calibri" w:hAnsi="Calibri" w:cs="Calibri"/>
          <w:b/>
          <w:color w:val="000000" w:themeColor="text1"/>
        </w:rPr>
      </w:pPr>
      <w:r>
        <w:rPr>
          <w:rFonts w:ascii="Calibri" w:hAnsi="Calibri" w:cs="Calibri"/>
          <w:color w:val="000000" w:themeColor="text1"/>
        </w:rPr>
        <w:t xml:space="preserve">Previous professional experience of an international setting </w:t>
      </w:r>
    </w:p>
    <w:p w14:paraId="7D8E86E2" w14:textId="77777777" w:rsidR="00000642" w:rsidRPr="00000642" w:rsidRDefault="00000642" w:rsidP="0060216E">
      <w:pPr>
        <w:pStyle w:val="ListParagraph"/>
        <w:numPr>
          <w:ilvl w:val="0"/>
          <w:numId w:val="10"/>
        </w:numPr>
        <w:spacing w:after="0" w:line="240" w:lineRule="auto"/>
        <w:jc w:val="both"/>
        <w:rPr>
          <w:rFonts w:ascii="Calibri" w:hAnsi="Calibri" w:cs="Calibri"/>
          <w:b/>
          <w:color w:val="000000" w:themeColor="text1"/>
        </w:rPr>
      </w:pPr>
      <w:r>
        <w:rPr>
          <w:rFonts w:ascii="Calibri" w:hAnsi="Calibri" w:cs="Calibri"/>
          <w:color w:val="000000" w:themeColor="text1"/>
        </w:rPr>
        <w:t xml:space="preserve">Rigorously organised approach and excellent administrative skills </w:t>
      </w:r>
    </w:p>
    <w:p w14:paraId="37F6BD5D" w14:textId="6C053407" w:rsidR="0060216E" w:rsidRPr="006E2B90" w:rsidRDefault="00000642" w:rsidP="00F13091">
      <w:pPr>
        <w:pStyle w:val="ListParagraph"/>
        <w:numPr>
          <w:ilvl w:val="0"/>
          <w:numId w:val="10"/>
        </w:numPr>
        <w:spacing w:after="0" w:line="240" w:lineRule="auto"/>
        <w:jc w:val="both"/>
        <w:rPr>
          <w:rFonts w:ascii="Calibri" w:hAnsi="Calibri" w:cs="Calibri"/>
          <w:b/>
          <w:color w:val="000000" w:themeColor="text1"/>
        </w:rPr>
      </w:pPr>
      <w:r w:rsidRPr="006E2B90">
        <w:rPr>
          <w:rFonts w:ascii="Calibri" w:hAnsi="Calibri" w:cs="Calibri"/>
          <w:color w:val="000000" w:themeColor="text1"/>
        </w:rPr>
        <w:t>Sound working knowledge of Excel</w:t>
      </w:r>
      <w:r w:rsidR="006E2B90">
        <w:rPr>
          <w:rFonts w:ascii="Calibri" w:hAnsi="Calibri" w:cs="Calibri"/>
          <w:color w:val="000000" w:themeColor="text1"/>
        </w:rPr>
        <w:t>.</w:t>
      </w:r>
    </w:p>
    <w:p w14:paraId="0FCB5D93" w14:textId="77777777" w:rsidR="00973F7D" w:rsidRPr="002B521B" w:rsidRDefault="00973F7D" w:rsidP="00BF4F7E">
      <w:pPr>
        <w:spacing w:after="0" w:line="240" w:lineRule="auto"/>
        <w:jc w:val="both"/>
        <w:rPr>
          <w:rFonts w:ascii="Calibri" w:hAnsi="Calibri" w:cs="Calibri"/>
          <w:b/>
          <w:color w:val="000000" w:themeColor="text1"/>
        </w:rPr>
      </w:pPr>
    </w:p>
    <w:p w14:paraId="07D17A24" w14:textId="77777777" w:rsidR="00973F7D" w:rsidRPr="002B521B" w:rsidRDefault="00973F7D" w:rsidP="00BF4F7E">
      <w:pPr>
        <w:spacing w:after="0" w:line="240" w:lineRule="auto"/>
        <w:jc w:val="both"/>
        <w:rPr>
          <w:rFonts w:ascii="Calibri" w:hAnsi="Calibri" w:cs="Calibri"/>
          <w:b/>
          <w:color w:val="000000" w:themeColor="text1"/>
        </w:rPr>
      </w:pPr>
    </w:p>
    <w:p w14:paraId="0A47713A" w14:textId="77777777" w:rsidR="00000642" w:rsidRDefault="00000642">
      <w:pPr>
        <w:rPr>
          <w:rFonts w:eastAsia="Times New Roman" w:cstheme="minorHAnsi"/>
          <w:b/>
          <w:color w:val="000000" w:themeColor="text1"/>
          <w:sz w:val="28"/>
        </w:rPr>
      </w:pPr>
      <w:r>
        <w:rPr>
          <w:rFonts w:eastAsia="Times New Roman" w:cstheme="minorHAnsi"/>
          <w:b/>
          <w:color w:val="000000" w:themeColor="text1"/>
          <w:sz w:val="28"/>
        </w:rPr>
        <w:br w:type="page"/>
      </w:r>
    </w:p>
    <w:p w14:paraId="71CF6FBF" w14:textId="1EA9E92E" w:rsidR="004358FD" w:rsidRDefault="004358FD" w:rsidP="00000642">
      <w:pPr>
        <w:spacing w:after="0" w:line="240" w:lineRule="auto"/>
        <w:jc w:val="center"/>
        <w:rPr>
          <w:rFonts w:eastAsia="Times New Roman" w:cstheme="minorHAnsi"/>
          <w:b/>
          <w:color w:val="000000" w:themeColor="text1"/>
          <w:sz w:val="28"/>
        </w:rPr>
      </w:pPr>
      <w:r w:rsidRPr="002B521B">
        <w:rPr>
          <w:rFonts w:eastAsia="Times New Roman" w:cstheme="minorHAnsi"/>
          <w:b/>
          <w:color w:val="000000" w:themeColor="text1"/>
          <w:sz w:val="28"/>
        </w:rPr>
        <w:lastRenderedPageBreak/>
        <w:t>PERSON SPECIFICATION</w:t>
      </w:r>
    </w:p>
    <w:p w14:paraId="77634E44" w14:textId="77777777" w:rsidR="006E2B90" w:rsidRPr="002B521B" w:rsidRDefault="006E2B90" w:rsidP="00000642">
      <w:pPr>
        <w:spacing w:after="0" w:line="240" w:lineRule="auto"/>
        <w:jc w:val="center"/>
        <w:rPr>
          <w:rFonts w:eastAsia="Times New Roman" w:cstheme="minorHAnsi"/>
          <w:b/>
          <w:color w:val="000000" w:themeColor="text1"/>
          <w:sz w:val="28"/>
        </w:rPr>
      </w:pPr>
    </w:p>
    <w:p w14:paraId="3DFEDCA3" w14:textId="77777777" w:rsidR="004358FD" w:rsidRPr="002B521B" w:rsidRDefault="004358FD" w:rsidP="00000642">
      <w:pPr>
        <w:spacing w:after="0" w:line="240" w:lineRule="auto"/>
        <w:ind w:left="-5" w:right="-10"/>
        <w:jc w:val="both"/>
        <w:rPr>
          <w:rFonts w:cstheme="minorHAnsi"/>
          <w:color w:val="000000" w:themeColor="text1"/>
        </w:rPr>
      </w:pPr>
      <w:r w:rsidRPr="002B521B">
        <w:rPr>
          <w:rFonts w:cstheme="minorHAnsi"/>
          <w:color w:val="000000" w:themeColor="text1"/>
        </w:rPr>
        <w:t xml:space="preserve">All members of staff employed by SBC to work at the summer school will be expected to bring certain key qualities to the operation.  Generally, there must be a real interest in working with children and in particular a strong empathy for working with international children.  In general terms we look for staff to be: </w:t>
      </w:r>
    </w:p>
    <w:p w14:paraId="75632291" w14:textId="77777777" w:rsidR="004358FD" w:rsidRPr="002B521B" w:rsidRDefault="004358FD" w:rsidP="00000642">
      <w:pPr>
        <w:numPr>
          <w:ilvl w:val="0"/>
          <w:numId w:val="11"/>
        </w:numPr>
        <w:spacing w:after="0" w:line="240" w:lineRule="auto"/>
        <w:ind w:right="1"/>
        <w:rPr>
          <w:rFonts w:cstheme="minorHAnsi"/>
          <w:color w:val="000000" w:themeColor="text1"/>
        </w:rPr>
      </w:pPr>
      <w:r w:rsidRPr="002B521B">
        <w:rPr>
          <w:rFonts w:cstheme="minorHAnsi"/>
          <w:color w:val="000000" w:themeColor="text1"/>
        </w:rPr>
        <w:t xml:space="preserve">Approachable </w:t>
      </w:r>
    </w:p>
    <w:p w14:paraId="77320E35" w14:textId="77777777" w:rsidR="004358FD" w:rsidRPr="002B521B" w:rsidRDefault="004358FD" w:rsidP="00000642">
      <w:pPr>
        <w:numPr>
          <w:ilvl w:val="0"/>
          <w:numId w:val="11"/>
        </w:numPr>
        <w:spacing w:after="0" w:line="240" w:lineRule="auto"/>
        <w:ind w:right="1"/>
        <w:rPr>
          <w:rFonts w:cstheme="minorHAnsi"/>
          <w:color w:val="000000" w:themeColor="text1"/>
        </w:rPr>
      </w:pPr>
      <w:r w:rsidRPr="002B521B">
        <w:rPr>
          <w:rFonts w:cstheme="minorHAnsi"/>
          <w:color w:val="000000" w:themeColor="text1"/>
        </w:rPr>
        <w:t xml:space="preserve">Enthusiastic </w:t>
      </w:r>
    </w:p>
    <w:p w14:paraId="5657F912" w14:textId="77777777" w:rsidR="004358FD" w:rsidRPr="002B521B" w:rsidRDefault="004358FD" w:rsidP="00000642">
      <w:pPr>
        <w:numPr>
          <w:ilvl w:val="0"/>
          <w:numId w:val="11"/>
        </w:numPr>
        <w:spacing w:after="0" w:line="240" w:lineRule="auto"/>
        <w:ind w:right="1"/>
        <w:rPr>
          <w:rFonts w:cstheme="minorHAnsi"/>
          <w:color w:val="000000" w:themeColor="text1"/>
        </w:rPr>
      </w:pPr>
      <w:r w:rsidRPr="002B521B">
        <w:rPr>
          <w:rFonts w:cstheme="minorHAnsi"/>
          <w:color w:val="000000" w:themeColor="text1"/>
        </w:rPr>
        <w:t xml:space="preserve">Diplomatic </w:t>
      </w:r>
    </w:p>
    <w:p w14:paraId="07FAFE16" w14:textId="77777777" w:rsidR="004358FD" w:rsidRPr="002B521B" w:rsidRDefault="004358FD" w:rsidP="00000642">
      <w:pPr>
        <w:numPr>
          <w:ilvl w:val="0"/>
          <w:numId w:val="11"/>
        </w:numPr>
        <w:spacing w:after="0" w:line="240" w:lineRule="auto"/>
        <w:ind w:right="1"/>
        <w:rPr>
          <w:rFonts w:cstheme="minorHAnsi"/>
          <w:color w:val="000000" w:themeColor="text1"/>
        </w:rPr>
      </w:pPr>
      <w:r w:rsidRPr="002B521B">
        <w:rPr>
          <w:rFonts w:cstheme="minorHAnsi"/>
          <w:color w:val="000000" w:themeColor="text1"/>
        </w:rPr>
        <w:t xml:space="preserve">Flexible </w:t>
      </w:r>
    </w:p>
    <w:p w14:paraId="42F23D9A" w14:textId="77777777" w:rsidR="004358FD" w:rsidRPr="002B521B" w:rsidRDefault="004358FD" w:rsidP="00000642">
      <w:pPr>
        <w:spacing w:after="0" w:line="240" w:lineRule="auto"/>
        <w:ind w:left="720" w:right="1"/>
        <w:rPr>
          <w:rFonts w:cstheme="minorHAnsi"/>
          <w:color w:val="000000" w:themeColor="text1"/>
        </w:rPr>
      </w:pPr>
    </w:p>
    <w:p w14:paraId="62320BD8" w14:textId="77777777" w:rsidR="00E940E8" w:rsidRPr="002B521B" w:rsidRDefault="00E940E8" w:rsidP="00000642">
      <w:pPr>
        <w:spacing w:after="0" w:line="240" w:lineRule="auto"/>
        <w:ind w:left="-5" w:right="-10"/>
        <w:jc w:val="both"/>
        <w:rPr>
          <w:rFonts w:eastAsia="Times New Roman" w:cstheme="minorHAnsi"/>
          <w:color w:val="000000" w:themeColor="text1"/>
        </w:rPr>
      </w:pPr>
      <w:r w:rsidRPr="002B521B">
        <w:rPr>
          <w:color w:val="000000" w:themeColor="text1"/>
        </w:rPr>
        <w:t xml:space="preserve">We expect all staff to be able to communicate effectively with our students, using an appropriate level of language to suit the group. The social programme coordinator must demonstrate patience, empathy and an emotional awareness towards students both individually and in within a group setting. </w:t>
      </w:r>
      <w:r w:rsidRPr="002B521B">
        <w:rPr>
          <w:rFonts w:eastAsia="Times New Roman" w:cstheme="minorHAnsi"/>
          <w:color w:val="000000" w:themeColor="text1"/>
        </w:rPr>
        <w:t>We expect all managers to take control of students and to manage discipline and behavioural issues in a firm, positive and constructive manner.</w:t>
      </w:r>
    </w:p>
    <w:p w14:paraId="34FD4193" w14:textId="77777777" w:rsidR="00E940E8" w:rsidRPr="002B521B" w:rsidRDefault="00E940E8" w:rsidP="00000642">
      <w:pPr>
        <w:spacing w:after="0" w:line="240" w:lineRule="auto"/>
        <w:ind w:left="-5" w:right="-10"/>
        <w:jc w:val="both"/>
        <w:rPr>
          <w:color w:val="000000" w:themeColor="text1"/>
        </w:rPr>
      </w:pPr>
    </w:p>
    <w:p w14:paraId="72C971A7" w14:textId="77777777" w:rsidR="00E940E8" w:rsidRPr="002B521B" w:rsidRDefault="00E940E8" w:rsidP="00000642">
      <w:pPr>
        <w:spacing w:after="0" w:line="240" w:lineRule="auto"/>
        <w:ind w:left="-5" w:right="-10"/>
        <w:jc w:val="both"/>
        <w:rPr>
          <w:color w:val="000000" w:themeColor="text1"/>
        </w:rPr>
      </w:pPr>
      <w:r w:rsidRPr="002B521B">
        <w:rPr>
          <w:color w:val="000000" w:themeColor="text1"/>
        </w:rPr>
        <w:t>The safety and welfare of our students is of paramount importance at all times and this should therefore be the priority of all staff, with particular thought and attention paid to managing the children both in houses and off-site, often in busy public places.</w:t>
      </w:r>
    </w:p>
    <w:p w14:paraId="3519F7EC" w14:textId="77777777" w:rsidR="00E940E8" w:rsidRPr="002B521B" w:rsidRDefault="00E940E8" w:rsidP="00000642">
      <w:pPr>
        <w:spacing w:after="0" w:line="240" w:lineRule="auto"/>
        <w:ind w:left="-5" w:right="-10"/>
        <w:jc w:val="both"/>
        <w:rPr>
          <w:color w:val="000000" w:themeColor="text1"/>
          <w:sz w:val="12"/>
        </w:rPr>
      </w:pPr>
      <w:r w:rsidRPr="002B521B">
        <w:rPr>
          <w:color w:val="000000" w:themeColor="text1"/>
        </w:rPr>
        <w:t xml:space="preserve"> </w:t>
      </w:r>
    </w:p>
    <w:p w14:paraId="4048F413" w14:textId="77777777" w:rsidR="00E940E8" w:rsidRPr="002B521B" w:rsidRDefault="00E940E8" w:rsidP="00000642">
      <w:pPr>
        <w:spacing w:after="0" w:line="240" w:lineRule="auto"/>
        <w:ind w:left="-5" w:right="-10"/>
        <w:jc w:val="both"/>
        <w:rPr>
          <w:color w:val="000000" w:themeColor="text1"/>
        </w:rPr>
      </w:pPr>
      <w:r w:rsidRPr="002B521B">
        <w:rPr>
          <w:color w:val="000000" w:themeColor="text1"/>
        </w:rPr>
        <w:t xml:space="preserve">The social programme coordinator must be friendly, respectful and demonstrate a genuine ability and interest in engaging with the children at all times. They must be flexible, work well under pressure, be helpful and will most certainly require a good sense of fun! </w:t>
      </w:r>
    </w:p>
    <w:p w14:paraId="49C8407D" w14:textId="77777777" w:rsidR="00E940E8" w:rsidRPr="002B521B" w:rsidRDefault="00E940E8" w:rsidP="00000642">
      <w:pPr>
        <w:spacing w:after="0" w:line="240" w:lineRule="auto"/>
        <w:ind w:left="-5" w:right="-10"/>
        <w:jc w:val="both"/>
        <w:rPr>
          <w:rFonts w:cstheme="minorHAnsi"/>
          <w:color w:val="000000" w:themeColor="text1"/>
        </w:rPr>
      </w:pPr>
    </w:p>
    <w:p w14:paraId="548C799C" w14:textId="77777777" w:rsidR="00010F6C" w:rsidRDefault="00010F6C" w:rsidP="00010F6C">
      <w:pPr>
        <w:spacing w:after="240"/>
        <w:rPr>
          <w:rFonts w:ascii="Calibri" w:eastAsia="Calibri" w:hAnsi="Calibri" w:cs="Calibri"/>
        </w:rPr>
      </w:pPr>
      <w:r>
        <w:rPr>
          <w:rFonts w:ascii="Calibri" w:hAnsi="Calibri" w:cs="Calibri"/>
          <w:b/>
          <w:bCs/>
        </w:rPr>
        <w:t>Should you be successful:</w:t>
      </w:r>
    </w:p>
    <w:p w14:paraId="2C222C84" w14:textId="77777777" w:rsidR="00010F6C" w:rsidRDefault="00010F6C" w:rsidP="00010F6C">
      <w:pPr>
        <w:numPr>
          <w:ilvl w:val="0"/>
          <w:numId w:val="14"/>
        </w:numPr>
        <w:spacing w:before="100" w:beforeAutospacing="1" w:after="100" w:afterAutospacing="1" w:line="240" w:lineRule="auto"/>
        <w:rPr>
          <w:rFonts w:ascii="Calibri" w:eastAsia="Times New Roman" w:hAnsi="Calibri" w:cs="Calibri"/>
        </w:rPr>
      </w:pPr>
      <w:r>
        <w:rPr>
          <w:rFonts w:ascii="Calibri" w:hAnsi="Calibri" w:cs="Calibri"/>
        </w:rPr>
        <w:t>We will require the details of two recent and relevant referees who we will contact.</w:t>
      </w:r>
    </w:p>
    <w:p w14:paraId="36128B70" w14:textId="77777777" w:rsidR="00010F6C" w:rsidRDefault="00010F6C" w:rsidP="00010F6C">
      <w:pPr>
        <w:numPr>
          <w:ilvl w:val="0"/>
          <w:numId w:val="14"/>
        </w:numPr>
        <w:spacing w:before="100" w:beforeAutospacing="1" w:after="100" w:afterAutospacing="1" w:line="240" w:lineRule="auto"/>
        <w:rPr>
          <w:rFonts w:ascii="Calibri" w:hAnsi="Calibri" w:cs="Calibri"/>
        </w:rPr>
      </w:pPr>
      <w:r>
        <w:rPr>
          <w:rFonts w:ascii="Calibri" w:hAnsi="Calibri" w:cs="Calibri"/>
        </w:rPr>
        <w:t>Any gaps in your CV will be enquired about and must be explained satisfactorily.</w:t>
      </w:r>
    </w:p>
    <w:p w14:paraId="007C061B" w14:textId="77777777" w:rsidR="00010F6C" w:rsidRDefault="00010F6C" w:rsidP="00010F6C">
      <w:pPr>
        <w:numPr>
          <w:ilvl w:val="0"/>
          <w:numId w:val="14"/>
        </w:numPr>
        <w:spacing w:before="100" w:beforeAutospacing="1" w:after="100" w:afterAutospacing="1" w:line="240" w:lineRule="auto"/>
        <w:rPr>
          <w:rFonts w:ascii="Calibri" w:hAnsi="Calibri" w:cs="Calibri"/>
        </w:rPr>
      </w:pPr>
      <w:r>
        <w:rPr>
          <w:rFonts w:ascii="Calibri" w:hAnsi="Calibri" w:cs="Calibri"/>
        </w:rPr>
        <w:t>You will be required to undergo a Disclosure and Barring Service check (previously called a Criminal Records Bureau check), and/or equivalent if living outside the UK, and you will be asked to sign the Children’s Act 1989 declaration safeguarding the welfare of children, and state that you have no known reason why you cannot work with children.</w:t>
      </w:r>
    </w:p>
    <w:p w14:paraId="3102F90D" w14:textId="77777777" w:rsidR="00010F6C" w:rsidRDefault="00010F6C" w:rsidP="00010F6C">
      <w:pPr>
        <w:numPr>
          <w:ilvl w:val="0"/>
          <w:numId w:val="14"/>
        </w:numPr>
        <w:spacing w:before="100" w:beforeAutospacing="1" w:after="100" w:afterAutospacing="1" w:line="240" w:lineRule="auto"/>
        <w:rPr>
          <w:rFonts w:ascii="Calibri" w:hAnsi="Calibri" w:cs="Calibri"/>
        </w:rPr>
      </w:pPr>
      <w:r>
        <w:rPr>
          <w:rFonts w:ascii="Calibri" w:hAnsi="Calibri" w:cs="Calibri"/>
        </w:rPr>
        <w:t>Official identification and certificates (either originals or certified copies) will be required for our records.</w:t>
      </w:r>
    </w:p>
    <w:p w14:paraId="5A1926E3" w14:textId="77777777" w:rsidR="00010F6C" w:rsidRDefault="00010F6C" w:rsidP="00010F6C">
      <w:pPr>
        <w:spacing w:after="240"/>
        <w:rPr>
          <w:rFonts w:ascii="Calibri" w:eastAsia="Calibri" w:hAnsi="Calibri" w:cs="Calibri"/>
        </w:rPr>
      </w:pPr>
      <w:r>
        <w:rPr>
          <w:rFonts w:ascii="Calibri" w:hAnsi="Calibri" w:cs="Calibri"/>
          <w:i/>
          <w:iCs/>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p>
    <w:p w14:paraId="08723E0C" w14:textId="7983E8F2" w:rsidR="00973F7D" w:rsidRPr="006E2B90" w:rsidRDefault="00973F7D" w:rsidP="00010F6C">
      <w:pPr>
        <w:keepNext/>
        <w:keepLines/>
        <w:spacing w:after="0" w:line="240" w:lineRule="auto"/>
        <w:ind w:left="-5" w:hanging="10"/>
        <w:outlineLvl w:val="1"/>
        <w:rPr>
          <w:rFonts w:cstheme="minorHAnsi"/>
          <w:i/>
          <w:color w:val="000000" w:themeColor="text1"/>
        </w:rPr>
      </w:pPr>
      <w:bookmarkStart w:id="0" w:name="_GoBack"/>
      <w:bookmarkEnd w:id="0"/>
    </w:p>
    <w:sectPr w:rsidR="00973F7D" w:rsidRPr="006E2B90" w:rsidSect="00000642">
      <w:headerReference w:type="default" r:id="rId8"/>
      <w:type w:val="continuous"/>
      <w:pgSz w:w="11907" w:h="16840"/>
      <w:pgMar w:top="567" w:right="1440" w:bottom="1134" w:left="1440" w:header="42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D73C" w14:textId="77777777" w:rsidR="00EA57E5" w:rsidRDefault="00EA57E5" w:rsidP="00D51BF8">
      <w:pPr>
        <w:spacing w:after="0" w:line="240" w:lineRule="auto"/>
      </w:pPr>
      <w:r>
        <w:separator/>
      </w:r>
    </w:p>
  </w:endnote>
  <w:endnote w:type="continuationSeparator" w:id="0">
    <w:p w14:paraId="74C827D9" w14:textId="77777777" w:rsidR="00EA57E5" w:rsidRDefault="00EA57E5" w:rsidP="00D5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9ADDE" w14:textId="77777777" w:rsidR="00EA57E5" w:rsidRDefault="00EA57E5" w:rsidP="00D51BF8">
      <w:pPr>
        <w:spacing w:after="0" w:line="240" w:lineRule="auto"/>
      </w:pPr>
      <w:r>
        <w:separator/>
      </w:r>
    </w:p>
  </w:footnote>
  <w:footnote w:type="continuationSeparator" w:id="0">
    <w:p w14:paraId="665607C4" w14:textId="77777777" w:rsidR="00EA57E5" w:rsidRDefault="00EA57E5" w:rsidP="00D5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27B" w14:textId="77777777" w:rsidR="00BF4F7E" w:rsidRDefault="007C613F">
    <w:pPr>
      <w:pStyle w:val="Header"/>
    </w:pPr>
    <w:r>
      <w:rPr>
        <w:noProof/>
        <w:lang w:val="en-US" w:eastAsia="en-US"/>
      </w:rPr>
      <w:drawing>
        <wp:anchor distT="0" distB="0" distL="114300" distR="114300" simplePos="0" relativeHeight="251658240" behindDoc="1" locked="0" layoutInCell="1" allowOverlap="1" wp14:anchorId="73587BAD" wp14:editId="0DC3F76A">
          <wp:simplePos x="0" y="0"/>
          <wp:positionH relativeFrom="column">
            <wp:posOffset>-666750</wp:posOffset>
          </wp:positionH>
          <wp:positionV relativeFrom="paragraph">
            <wp:posOffset>-108585</wp:posOffset>
          </wp:positionV>
          <wp:extent cx="1895475" cy="390525"/>
          <wp:effectExtent l="0" t="0" r="9525" b="9525"/>
          <wp:wrapTight wrapText="bothSides">
            <wp:wrapPolygon edited="0">
              <wp:start x="0" y="0"/>
              <wp:lineTo x="0" y="21073"/>
              <wp:lineTo x="21491" y="21073"/>
              <wp:lineTo x="21491" y="0"/>
              <wp:lineTo x="0" y="0"/>
            </wp:wrapPolygon>
          </wp:wrapTight>
          <wp:docPr id="15" name="Picture 15" descr="E-mail Logo"/>
          <wp:cNvGraphicFramePr/>
          <a:graphic xmlns:a="http://schemas.openxmlformats.org/drawingml/2006/main">
            <a:graphicData uri="http://schemas.openxmlformats.org/drawingml/2006/picture">
              <pic:pic xmlns:pic="http://schemas.openxmlformats.org/drawingml/2006/picture">
                <pic:nvPicPr>
                  <pic:cNvPr id="6" name="Picture 6" descr="E-mai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BF"/>
    <w:multiLevelType w:val="multilevel"/>
    <w:tmpl w:val="AA8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C1425"/>
    <w:multiLevelType w:val="hybridMultilevel"/>
    <w:tmpl w:val="EC8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1E7"/>
    <w:multiLevelType w:val="hybridMultilevel"/>
    <w:tmpl w:val="0C2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0351"/>
    <w:multiLevelType w:val="hybridMultilevel"/>
    <w:tmpl w:val="2FB8EAB4"/>
    <w:lvl w:ilvl="0" w:tplc="45A421D8">
      <w:start w:val="1"/>
      <w:numFmt w:val="decimal"/>
      <w:lvlText w:val="%1."/>
      <w:lvlJc w:val="left"/>
      <w:pPr>
        <w:ind w:left="1080" w:hanging="360"/>
      </w:pPr>
      <w:rPr>
        <w:rFonts w:cs="Times New Roman" w:hint="default"/>
        <w:b/>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30E61925"/>
    <w:multiLevelType w:val="hybridMultilevel"/>
    <w:tmpl w:val="8A7C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17B2A"/>
    <w:multiLevelType w:val="multilevel"/>
    <w:tmpl w:val="A7D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23C86"/>
    <w:multiLevelType w:val="hybridMultilevel"/>
    <w:tmpl w:val="34D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57BEE"/>
    <w:multiLevelType w:val="multilevel"/>
    <w:tmpl w:val="6ED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74808"/>
    <w:multiLevelType w:val="hybridMultilevel"/>
    <w:tmpl w:val="3FA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25E87"/>
    <w:multiLevelType w:val="hybridMultilevel"/>
    <w:tmpl w:val="71286F1A"/>
    <w:lvl w:ilvl="0" w:tplc="9716BF8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0A86069A">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9DC2893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9E44FD7E">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53A2BEAC">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5C42E17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0B203BE4">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0CA5A28">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1BEC9BFA">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0" w15:restartNumberingAfterBreak="0">
    <w:nsid w:val="71C43F50"/>
    <w:multiLevelType w:val="hybridMultilevel"/>
    <w:tmpl w:val="2882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421179"/>
    <w:multiLevelType w:val="hybridMultilevel"/>
    <w:tmpl w:val="E0A83576"/>
    <w:lvl w:ilvl="0" w:tplc="69847008">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60061B9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CE262934">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04D0E6E8">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F5929F26">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03845D8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65E4CEA">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CDADA5E">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EEB07108">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7AA71E45"/>
    <w:multiLevelType w:val="hybridMultilevel"/>
    <w:tmpl w:val="FD8ECB5C"/>
    <w:lvl w:ilvl="0" w:tplc="BA9C8D7A">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12C35"/>
    <w:multiLevelType w:val="hybridMultilevel"/>
    <w:tmpl w:val="6C381508"/>
    <w:lvl w:ilvl="0" w:tplc="BA9C8D7A">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2"/>
  </w:num>
  <w:num w:numId="6">
    <w:abstractNumId w:val="6"/>
  </w:num>
  <w:num w:numId="7">
    <w:abstractNumId w:val="1"/>
  </w:num>
  <w:num w:numId="8">
    <w:abstractNumId w:val="12"/>
  </w:num>
  <w:num w:numId="9">
    <w:abstractNumId w:val="13"/>
  </w:num>
  <w:num w:numId="10">
    <w:abstractNumId w:val="4"/>
  </w:num>
  <w:num w:numId="11">
    <w:abstractNumId w:val="11"/>
  </w:num>
  <w:num w:numId="12">
    <w:abstractNumId w:val="9"/>
  </w:num>
  <w:num w:numId="13">
    <w:abstractNumId w:val="10"/>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4"/>
    <w:rsid w:val="00000642"/>
    <w:rsid w:val="00010F6C"/>
    <w:rsid w:val="000422EB"/>
    <w:rsid w:val="00082D88"/>
    <w:rsid w:val="000A17B6"/>
    <w:rsid w:val="000A2A3D"/>
    <w:rsid w:val="00155700"/>
    <w:rsid w:val="00157A9A"/>
    <w:rsid w:val="00172F8A"/>
    <w:rsid w:val="00180BD2"/>
    <w:rsid w:val="001B45D6"/>
    <w:rsid w:val="001B4E42"/>
    <w:rsid w:val="001E1148"/>
    <w:rsid w:val="001F44D0"/>
    <w:rsid w:val="00223B42"/>
    <w:rsid w:val="002353B3"/>
    <w:rsid w:val="0027227B"/>
    <w:rsid w:val="002B521B"/>
    <w:rsid w:val="002D14CC"/>
    <w:rsid w:val="002F3F51"/>
    <w:rsid w:val="00327961"/>
    <w:rsid w:val="00327AC9"/>
    <w:rsid w:val="00395DE4"/>
    <w:rsid w:val="003A49C0"/>
    <w:rsid w:val="004358FD"/>
    <w:rsid w:val="00440F5B"/>
    <w:rsid w:val="00471E50"/>
    <w:rsid w:val="00574B58"/>
    <w:rsid w:val="005A4ACE"/>
    <w:rsid w:val="005B040B"/>
    <w:rsid w:val="005F2806"/>
    <w:rsid w:val="0060216E"/>
    <w:rsid w:val="006049A4"/>
    <w:rsid w:val="00644725"/>
    <w:rsid w:val="00682AE7"/>
    <w:rsid w:val="006C0BA5"/>
    <w:rsid w:val="006E2B90"/>
    <w:rsid w:val="006E4654"/>
    <w:rsid w:val="006F20FE"/>
    <w:rsid w:val="00745DEF"/>
    <w:rsid w:val="00754C5E"/>
    <w:rsid w:val="007629B9"/>
    <w:rsid w:val="00770ECA"/>
    <w:rsid w:val="007715A7"/>
    <w:rsid w:val="007945D8"/>
    <w:rsid w:val="007A6272"/>
    <w:rsid w:val="007C1CFC"/>
    <w:rsid w:val="007C613F"/>
    <w:rsid w:val="0088579D"/>
    <w:rsid w:val="00885908"/>
    <w:rsid w:val="00901579"/>
    <w:rsid w:val="00905491"/>
    <w:rsid w:val="00920871"/>
    <w:rsid w:val="00973F7D"/>
    <w:rsid w:val="009A1109"/>
    <w:rsid w:val="00A02649"/>
    <w:rsid w:val="00A419B7"/>
    <w:rsid w:val="00A56129"/>
    <w:rsid w:val="00A76EEB"/>
    <w:rsid w:val="00B11631"/>
    <w:rsid w:val="00B14CB4"/>
    <w:rsid w:val="00B37EB3"/>
    <w:rsid w:val="00B73679"/>
    <w:rsid w:val="00BB236B"/>
    <w:rsid w:val="00BF4F7E"/>
    <w:rsid w:val="00C15B3F"/>
    <w:rsid w:val="00C64EE2"/>
    <w:rsid w:val="00C70B3A"/>
    <w:rsid w:val="00C94F6A"/>
    <w:rsid w:val="00CA6C5F"/>
    <w:rsid w:val="00CB21C6"/>
    <w:rsid w:val="00CC07B8"/>
    <w:rsid w:val="00CE28C5"/>
    <w:rsid w:val="00D51BF8"/>
    <w:rsid w:val="00D8310E"/>
    <w:rsid w:val="00DC4D59"/>
    <w:rsid w:val="00E0107C"/>
    <w:rsid w:val="00E02E76"/>
    <w:rsid w:val="00E1604C"/>
    <w:rsid w:val="00E54B2C"/>
    <w:rsid w:val="00E76443"/>
    <w:rsid w:val="00E940E8"/>
    <w:rsid w:val="00EA437C"/>
    <w:rsid w:val="00EA57E5"/>
    <w:rsid w:val="00EB5C43"/>
    <w:rsid w:val="00EC6F85"/>
    <w:rsid w:val="00F01B0F"/>
    <w:rsid w:val="00F72C3C"/>
    <w:rsid w:val="00FD1F08"/>
    <w:rsid w:val="00FD5AB8"/>
    <w:rsid w:val="00FD5C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73CA2B"/>
  <w14:defaultImageDpi w14:val="0"/>
  <w15:docId w15:val="{15A9A093-1458-4D3C-95C8-77E186EE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D51BF8"/>
    <w:pPr>
      <w:tabs>
        <w:tab w:val="center" w:pos="4513"/>
        <w:tab w:val="right" w:pos="9026"/>
      </w:tabs>
    </w:pPr>
  </w:style>
  <w:style w:type="character" w:customStyle="1" w:styleId="HeaderChar">
    <w:name w:val="Header Char"/>
    <w:basedOn w:val="DefaultParagraphFont"/>
    <w:link w:val="Header"/>
    <w:uiPriority w:val="99"/>
    <w:locked/>
    <w:rsid w:val="00D51BF8"/>
    <w:rPr>
      <w:rFonts w:cs="Times New Roman"/>
    </w:rPr>
  </w:style>
  <w:style w:type="paragraph" w:styleId="Footer">
    <w:name w:val="footer"/>
    <w:basedOn w:val="Normal"/>
    <w:link w:val="FooterChar"/>
    <w:uiPriority w:val="99"/>
    <w:unhideWhenUsed/>
    <w:rsid w:val="00D51BF8"/>
    <w:pPr>
      <w:tabs>
        <w:tab w:val="center" w:pos="4513"/>
        <w:tab w:val="right" w:pos="9026"/>
      </w:tabs>
    </w:pPr>
  </w:style>
  <w:style w:type="character" w:customStyle="1" w:styleId="FooterChar">
    <w:name w:val="Footer Char"/>
    <w:basedOn w:val="DefaultParagraphFont"/>
    <w:link w:val="Footer"/>
    <w:uiPriority w:val="99"/>
    <w:locked/>
    <w:rsid w:val="00D51BF8"/>
    <w:rPr>
      <w:rFonts w:cs="Times New Roman"/>
    </w:rPr>
  </w:style>
  <w:style w:type="paragraph" w:styleId="BalloonText">
    <w:name w:val="Balloon Text"/>
    <w:basedOn w:val="Normal"/>
    <w:link w:val="BalloonTextChar"/>
    <w:uiPriority w:val="99"/>
    <w:semiHidden/>
    <w:unhideWhenUsed/>
    <w:rsid w:val="00D5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BF8"/>
    <w:rPr>
      <w:rFonts w:ascii="Tahoma" w:hAnsi="Tahoma" w:cs="Tahoma"/>
      <w:sz w:val="16"/>
      <w:szCs w:val="16"/>
    </w:rPr>
  </w:style>
  <w:style w:type="paragraph" w:styleId="Title">
    <w:name w:val="Title"/>
    <w:basedOn w:val="Normal"/>
    <w:link w:val="TitleChar"/>
    <w:uiPriority w:val="10"/>
    <w:qFormat/>
    <w:rsid w:val="00471E50"/>
    <w:pPr>
      <w:spacing w:after="0" w:line="240" w:lineRule="auto"/>
      <w:jc w:val="center"/>
    </w:pPr>
    <w:rPr>
      <w:rFonts w:ascii="Times New Roman" w:hAnsi="Times New Roman"/>
      <w:b/>
      <w:sz w:val="28"/>
      <w:szCs w:val="20"/>
      <w:u w:val="single"/>
    </w:rPr>
  </w:style>
  <w:style w:type="character" w:customStyle="1" w:styleId="TitleChar">
    <w:name w:val="Title Char"/>
    <w:basedOn w:val="DefaultParagraphFont"/>
    <w:link w:val="Title"/>
    <w:uiPriority w:val="10"/>
    <w:locked/>
    <w:rsid w:val="00471E50"/>
    <w:rPr>
      <w:rFonts w:ascii="Times New Roman" w:hAnsi="Times New Roman" w:cs="Times New Roman"/>
      <w:b/>
      <w:sz w:val="20"/>
      <w:szCs w:val="20"/>
      <w:u w:val="single"/>
    </w:rPr>
  </w:style>
  <w:style w:type="paragraph" w:styleId="ListParagraph">
    <w:name w:val="List Paragraph"/>
    <w:basedOn w:val="Normal"/>
    <w:uiPriority w:val="34"/>
    <w:qFormat/>
    <w:rsid w:val="0060216E"/>
    <w:pPr>
      <w:ind w:left="720"/>
      <w:contextualSpacing/>
    </w:pPr>
  </w:style>
  <w:style w:type="paragraph" w:styleId="NoSpacing">
    <w:name w:val="No Spacing"/>
    <w:uiPriority w:val="1"/>
    <w:qFormat/>
    <w:rsid w:val="00644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08381">
      <w:bodyDiv w:val="1"/>
      <w:marLeft w:val="0"/>
      <w:marRight w:val="0"/>
      <w:marTop w:val="0"/>
      <w:marBottom w:val="0"/>
      <w:divBdr>
        <w:top w:val="none" w:sz="0" w:space="0" w:color="auto"/>
        <w:left w:val="none" w:sz="0" w:space="0" w:color="auto"/>
        <w:bottom w:val="none" w:sz="0" w:space="0" w:color="auto"/>
        <w:right w:val="none" w:sz="0" w:space="0" w:color="auto"/>
      </w:divBdr>
    </w:div>
    <w:div w:id="873275115">
      <w:marLeft w:val="0"/>
      <w:marRight w:val="0"/>
      <w:marTop w:val="0"/>
      <w:marBottom w:val="0"/>
      <w:divBdr>
        <w:top w:val="none" w:sz="0" w:space="0" w:color="auto"/>
        <w:left w:val="none" w:sz="0" w:space="0" w:color="auto"/>
        <w:bottom w:val="none" w:sz="0" w:space="0" w:color="auto"/>
        <w:right w:val="none" w:sz="0" w:space="0" w:color="auto"/>
      </w:divBdr>
    </w:div>
    <w:div w:id="873275116">
      <w:marLeft w:val="0"/>
      <w:marRight w:val="0"/>
      <w:marTop w:val="0"/>
      <w:marBottom w:val="0"/>
      <w:divBdr>
        <w:top w:val="none" w:sz="0" w:space="0" w:color="auto"/>
        <w:left w:val="none" w:sz="0" w:space="0" w:color="auto"/>
        <w:bottom w:val="none" w:sz="0" w:space="0" w:color="auto"/>
        <w:right w:val="none" w:sz="0" w:space="0" w:color="auto"/>
      </w:divBdr>
    </w:div>
    <w:div w:id="18252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2BB6-938A-476B-8707-598474D0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CreatedByIRIS_DPE_12.02</cp:keywords>
  <dc:description/>
  <cp:lastModifiedBy>Jenny Cadden</cp:lastModifiedBy>
  <cp:revision>5</cp:revision>
  <cp:lastPrinted>2016-11-07T11:36:00Z</cp:lastPrinted>
  <dcterms:created xsi:type="dcterms:W3CDTF">2017-11-27T10:27:00Z</dcterms:created>
  <dcterms:modified xsi:type="dcterms:W3CDTF">2018-05-10T11:26:00Z</dcterms:modified>
</cp:coreProperties>
</file>